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E43A" w14:textId="77777777" w:rsidR="005C3179" w:rsidRDefault="005C3179">
      <w:pPr>
        <w:pStyle w:val="Textoindependiente"/>
        <w:spacing w:after="169" w:line="360" w:lineRule="auto"/>
        <w:rPr>
          <w:rFonts w:ascii="Arial" w:hAnsi="Arial" w:cs="Arial"/>
          <w:b/>
          <w:bCs/>
          <w:color w:val="000000"/>
        </w:rPr>
      </w:pPr>
    </w:p>
    <w:p w14:paraId="33A986B3" w14:textId="77777777" w:rsidR="005C3179" w:rsidRDefault="005D1340">
      <w:pPr>
        <w:pStyle w:val="Textoindependiente"/>
        <w:spacing w:after="169" w:line="360" w:lineRule="auto"/>
        <w:rPr>
          <w:rFonts w:ascii="Arial" w:hAnsi="Arial" w:cs="Arial"/>
          <w:b/>
          <w:bCs/>
          <w:color w:val="000000"/>
        </w:rPr>
      </w:pPr>
      <w:r>
        <w:rPr>
          <w:rFonts w:ascii="Arial" w:hAnsi="Arial" w:cs="Arial"/>
          <w:b/>
          <w:bCs/>
          <w:color w:val="000000"/>
        </w:rPr>
        <w:t>Órganos de Gobierno</w:t>
      </w:r>
    </w:p>
    <w:p w14:paraId="09A13DCC" w14:textId="2912A132" w:rsidR="005C3179" w:rsidRDefault="005D1340">
      <w:pPr>
        <w:pStyle w:val="Textoindependiente"/>
        <w:spacing w:after="169" w:line="360" w:lineRule="auto"/>
        <w:rPr>
          <w:rFonts w:ascii="Arial" w:hAnsi="Arial" w:cs="Arial"/>
          <w:color w:val="000000"/>
        </w:rPr>
      </w:pPr>
      <w:r>
        <w:rPr>
          <w:rFonts w:ascii="Arial" w:hAnsi="Arial" w:cs="Arial"/>
          <w:color w:val="000000"/>
        </w:rPr>
        <w:t xml:space="preserve">Última actualización: </w:t>
      </w:r>
      <w:r w:rsidR="002B553C">
        <w:rPr>
          <w:rFonts w:ascii="Arial" w:hAnsi="Arial" w:cs="Arial"/>
          <w:color w:val="000000"/>
        </w:rPr>
        <w:t>20</w:t>
      </w:r>
      <w:r>
        <w:rPr>
          <w:rFonts w:ascii="Arial" w:hAnsi="Arial" w:cs="Arial"/>
          <w:color w:val="000000"/>
        </w:rPr>
        <w:t>/0</w:t>
      </w:r>
      <w:r w:rsidR="002B553C">
        <w:rPr>
          <w:rFonts w:ascii="Arial" w:hAnsi="Arial" w:cs="Arial"/>
          <w:color w:val="000000"/>
        </w:rPr>
        <w:t>4</w:t>
      </w:r>
      <w:r>
        <w:rPr>
          <w:rFonts w:ascii="Arial" w:hAnsi="Arial" w:cs="Arial"/>
          <w:color w:val="000000"/>
        </w:rPr>
        <w:t>/202</w:t>
      </w:r>
      <w:r w:rsidR="002B553C">
        <w:rPr>
          <w:rFonts w:ascii="Arial" w:hAnsi="Arial" w:cs="Arial"/>
          <w:color w:val="000000"/>
        </w:rPr>
        <w:t>6</w:t>
      </w:r>
    </w:p>
    <w:p w14:paraId="00F5566E" w14:textId="77777777" w:rsidR="00522C82" w:rsidRDefault="00522C82">
      <w:pPr>
        <w:pStyle w:val="Textoindependiente"/>
        <w:spacing w:before="169" w:after="169" w:line="360" w:lineRule="auto"/>
        <w:rPr>
          <w:rStyle w:val="Fuerte"/>
          <w:rFonts w:ascii="Arial" w:hAnsi="Arial" w:cs="Arial"/>
          <w:color w:val="000000"/>
        </w:rPr>
      </w:pPr>
      <w:r>
        <w:rPr>
          <w:rFonts w:ascii="Arial" w:eastAsia="Arial" w:hAnsi="Arial" w:cs="Arial"/>
          <w:b/>
          <w:bCs/>
          <w:color w:val="000000"/>
        </w:rPr>
        <w:t>Estatutos del Ilustre Colegio Oficial de Dentistas de Las Palmas</w:t>
      </w:r>
      <w:r>
        <w:rPr>
          <w:rStyle w:val="Fuerte"/>
          <w:rFonts w:ascii="Arial" w:hAnsi="Arial" w:cs="Arial"/>
          <w:color w:val="000000"/>
        </w:rPr>
        <w:t xml:space="preserve"> </w:t>
      </w:r>
    </w:p>
    <w:p w14:paraId="04844D9B" w14:textId="4BE3E5D7" w:rsidR="005C3179" w:rsidRDefault="005D1340">
      <w:pPr>
        <w:pStyle w:val="Textoindependiente"/>
        <w:spacing w:before="169" w:after="169" w:line="360" w:lineRule="auto"/>
        <w:rPr>
          <w:rFonts w:ascii="Arial" w:hAnsi="Arial" w:cs="Arial"/>
          <w:color w:val="000000"/>
        </w:rPr>
      </w:pPr>
      <w:r>
        <w:rPr>
          <w:rStyle w:val="Fuerte"/>
          <w:rFonts w:ascii="Arial" w:hAnsi="Arial" w:cs="Arial"/>
          <w:color w:val="000000"/>
        </w:rPr>
        <w:t>TÍTULO III DE LOS ÓRGANOS DE GOBIERNO Y SU FUNCIONAMIENTO</w:t>
      </w:r>
      <w:r>
        <w:rPr>
          <w:rStyle w:val="Fuerte"/>
          <w:rFonts w:ascii="Arial" w:hAnsi="Arial" w:cs="Arial"/>
          <w:color w:val="000000"/>
        </w:rPr>
        <w:br/>
        <w:t>CAPÍTULO 1. ESTRUCTURAS ORGÁNICA Y FUNCIONAL</w:t>
      </w:r>
    </w:p>
    <w:p w14:paraId="62A1E343" w14:textId="77777777" w:rsidR="005C3179" w:rsidRDefault="005D1340">
      <w:pPr>
        <w:pStyle w:val="Textoindependiente"/>
        <w:spacing w:before="169" w:after="169" w:line="360" w:lineRule="auto"/>
        <w:rPr>
          <w:rFonts w:ascii="Arial" w:hAnsi="Arial" w:cs="Arial"/>
          <w:color w:val="000000"/>
        </w:rPr>
      </w:pPr>
      <w:r>
        <w:rPr>
          <w:rStyle w:val="Fuerte"/>
          <w:rFonts w:ascii="Arial" w:hAnsi="Arial" w:cs="Arial"/>
          <w:color w:val="000000"/>
        </w:rPr>
        <w:t>Artículo 26.- Composición del COELP.</w:t>
      </w:r>
      <w:r>
        <w:rPr>
          <w:rFonts w:ascii="Arial" w:hAnsi="Arial" w:cs="Arial"/>
          <w:color w:val="000000"/>
        </w:rPr>
        <w:br/>
      </w:r>
      <w:r>
        <w:rPr>
          <w:rFonts w:ascii="Arial" w:hAnsi="Arial" w:cs="Arial"/>
          <w:color w:val="000000"/>
        </w:rPr>
        <w:br/>
        <w:t>1. Son órganos necesarios del COELP:</w:t>
      </w:r>
    </w:p>
    <w:p w14:paraId="779864C4" w14:textId="77777777" w:rsidR="005C3179" w:rsidRDefault="005D1340">
      <w:pPr>
        <w:pStyle w:val="Textoindependiente"/>
        <w:spacing w:before="169" w:after="169" w:line="360" w:lineRule="auto"/>
        <w:rPr>
          <w:rFonts w:ascii="Arial" w:hAnsi="Arial" w:cs="Arial"/>
          <w:color w:val="000000"/>
        </w:rPr>
      </w:pPr>
      <w:r>
        <w:rPr>
          <w:rFonts w:ascii="Arial" w:hAnsi="Arial" w:cs="Arial"/>
          <w:color w:val="000000"/>
        </w:rPr>
        <w:t>a) Unipersonales:</w:t>
      </w:r>
    </w:p>
    <w:p w14:paraId="2C5EB4D5" w14:textId="77777777" w:rsidR="005C3179" w:rsidRDefault="005D1340">
      <w:pPr>
        <w:pStyle w:val="Textoindependiente"/>
        <w:spacing w:before="169" w:after="169" w:line="360" w:lineRule="auto"/>
        <w:rPr>
          <w:rFonts w:ascii="Arial" w:hAnsi="Arial" w:cs="Arial"/>
          <w:color w:val="000000"/>
        </w:rPr>
      </w:pPr>
      <w:r>
        <w:rPr>
          <w:rFonts w:ascii="Arial" w:hAnsi="Arial" w:cs="Arial"/>
          <w:color w:val="000000"/>
        </w:rPr>
        <w:t xml:space="preserve">1. </w:t>
      </w:r>
      <w:proofErr w:type="gramStart"/>
      <w:r>
        <w:rPr>
          <w:rFonts w:ascii="Arial" w:hAnsi="Arial" w:cs="Arial"/>
          <w:color w:val="000000"/>
        </w:rPr>
        <w:t>Presidente</w:t>
      </w:r>
      <w:proofErr w:type="gramEnd"/>
      <w:r>
        <w:rPr>
          <w:rFonts w:ascii="Arial" w:hAnsi="Arial" w:cs="Arial"/>
          <w:color w:val="000000"/>
        </w:rPr>
        <w:t>.</w:t>
      </w:r>
      <w:r>
        <w:rPr>
          <w:rFonts w:ascii="Arial" w:hAnsi="Arial" w:cs="Arial"/>
          <w:color w:val="000000"/>
        </w:rPr>
        <w:br/>
        <w:t>2. Vicepresidente.</w:t>
      </w:r>
      <w:r>
        <w:rPr>
          <w:rFonts w:ascii="Arial" w:hAnsi="Arial" w:cs="Arial"/>
          <w:color w:val="000000"/>
        </w:rPr>
        <w:br/>
        <w:t>3. Secretario General.</w:t>
      </w:r>
      <w:r>
        <w:rPr>
          <w:rFonts w:ascii="Arial" w:hAnsi="Arial" w:cs="Arial"/>
          <w:color w:val="000000"/>
        </w:rPr>
        <w:br/>
        <w:t>4. Tesorero.</w:t>
      </w:r>
      <w:r>
        <w:rPr>
          <w:rFonts w:ascii="Arial" w:hAnsi="Arial" w:cs="Arial"/>
          <w:color w:val="000000"/>
        </w:rPr>
        <w:br/>
        <w:t>5. Vocales, en número de 6, designados con numeración ordinal correlativa, de los cuales uno lo será en representación de los colegiados de la isla de Gran Canaria, uno de la isla de Fuerteventura y uno de la isla de Lanzarote, pudiendo ser elegidos los tres restantes sin exigencia de representación geográfica.</w:t>
      </w:r>
    </w:p>
    <w:p w14:paraId="484C0C25" w14:textId="77777777" w:rsidR="005C3179" w:rsidRDefault="005D1340">
      <w:pPr>
        <w:pStyle w:val="Textoindependiente"/>
        <w:spacing w:before="169" w:after="169" w:line="360" w:lineRule="auto"/>
        <w:rPr>
          <w:rFonts w:ascii="Arial" w:hAnsi="Arial" w:cs="Arial"/>
          <w:color w:val="000000"/>
        </w:rPr>
      </w:pPr>
      <w:r>
        <w:rPr>
          <w:rFonts w:ascii="Arial" w:hAnsi="Arial" w:cs="Arial"/>
          <w:color w:val="000000"/>
        </w:rPr>
        <w:t>b) De carácter colegiado:</w:t>
      </w:r>
    </w:p>
    <w:p w14:paraId="287ACD32" w14:textId="77777777" w:rsidR="005C3179" w:rsidRDefault="005D1340">
      <w:pPr>
        <w:pStyle w:val="Textoindependiente"/>
        <w:spacing w:before="169" w:after="169" w:line="360" w:lineRule="auto"/>
        <w:rPr>
          <w:rFonts w:ascii="Arial" w:hAnsi="Arial" w:cs="Arial"/>
          <w:color w:val="000000"/>
        </w:rPr>
      </w:pPr>
      <w:r>
        <w:rPr>
          <w:rFonts w:ascii="Arial" w:hAnsi="Arial" w:cs="Arial"/>
          <w:color w:val="000000"/>
        </w:rPr>
        <w:t>1. La Asamblea General de Colegiados.</w:t>
      </w:r>
      <w:r>
        <w:rPr>
          <w:rFonts w:ascii="Arial" w:hAnsi="Arial" w:cs="Arial"/>
          <w:color w:val="000000"/>
        </w:rPr>
        <w:br/>
        <w:t>2. La Junta de Gobierno.</w:t>
      </w:r>
      <w:r>
        <w:rPr>
          <w:rFonts w:ascii="Arial" w:hAnsi="Arial" w:cs="Arial"/>
          <w:color w:val="000000"/>
        </w:rPr>
        <w:br/>
        <w:t>3. La Comisión Permanente.</w:t>
      </w:r>
    </w:p>
    <w:p w14:paraId="0A1EC445" w14:textId="77777777" w:rsidR="005C3179" w:rsidRDefault="005D1340">
      <w:pPr>
        <w:pStyle w:val="Textoindependiente"/>
        <w:spacing w:before="169" w:after="169" w:line="360" w:lineRule="auto"/>
        <w:rPr>
          <w:rFonts w:ascii="Arial" w:hAnsi="Arial" w:cs="Arial"/>
          <w:color w:val="000000"/>
        </w:rPr>
      </w:pPr>
      <w:r>
        <w:rPr>
          <w:rFonts w:ascii="Arial" w:hAnsi="Arial" w:cs="Arial"/>
          <w:color w:val="000000"/>
        </w:rPr>
        <w:t>2. Son órganos de participación y asesoramiento del COELP:</w:t>
      </w:r>
    </w:p>
    <w:p w14:paraId="595C3B05" w14:textId="77777777" w:rsidR="005C3179" w:rsidRDefault="005D1340">
      <w:pPr>
        <w:pStyle w:val="Textoindependiente"/>
        <w:spacing w:before="169" w:after="169" w:line="360" w:lineRule="auto"/>
        <w:rPr>
          <w:rFonts w:ascii="Arial" w:hAnsi="Arial" w:cs="Arial"/>
          <w:color w:val="000000"/>
        </w:rPr>
      </w:pPr>
      <w:r>
        <w:rPr>
          <w:rFonts w:ascii="Arial" w:hAnsi="Arial" w:cs="Arial"/>
          <w:color w:val="000000"/>
        </w:rPr>
        <w:t>a) Las Comisiones Colegiales, permanentes o accidentales.</w:t>
      </w:r>
    </w:p>
    <w:p w14:paraId="4251123F" w14:textId="77777777" w:rsidR="005C3179" w:rsidRDefault="005D1340">
      <w:pPr>
        <w:pStyle w:val="Textoindependiente"/>
        <w:spacing w:before="169" w:after="169" w:line="360" w:lineRule="auto"/>
        <w:rPr>
          <w:rFonts w:ascii="Arial" w:hAnsi="Arial" w:cs="Arial"/>
          <w:color w:val="000000"/>
        </w:rPr>
      </w:pPr>
      <w:r>
        <w:rPr>
          <w:rFonts w:ascii="Arial" w:hAnsi="Arial" w:cs="Arial"/>
          <w:color w:val="000000"/>
        </w:rPr>
        <w:t>3. Reglamentariamente se podrá disponer la creación de otros órganos colegiados o unipersonales.</w:t>
      </w:r>
    </w:p>
    <w:p w14:paraId="583D4F9A" w14:textId="77777777" w:rsidR="007C5483" w:rsidRDefault="007C5483" w:rsidP="002B553C">
      <w:pPr>
        <w:pStyle w:val="Textoindependiente"/>
        <w:spacing w:after="0" w:line="360" w:lineRule="auto"/>
        <w:rPr>
          <w:rFonts w:ascii="Arial" w:hAnsi="Arial" w:cs="Arial"/>
          <w:b/>
          <w:bCs/>
          <w:color w:val="000000"/>
        </w:rPr>
      </w:pPr>
    </w:p>
    <w:p w14:paraId="1593FDD3" w14:textId="7C40AD17" w:rsidR="002B553C" w:rsidRDefault="002B553C" w:rsidP="002B553C">
      <w:pPr>
        <w:pStyle w:val="Textoindependiente"/>
        <w:spacing w:after="0" w:line="360" w:lineRule="auto"/>
        <w:rPr>
          <w:rFonts w:ascii="Arial" w:hAnsi="Arial" w:cs="Arial"/>
          <w:color w:val="000000"/>
        </w:rPr>
      </w:pPr>
      <w:r w:rsidRPr="002B553C">
        <w:rPr>
          <w:rFonts w:ascii="Arial" w:hAnsi="Arial" w:cs="Arial"/>
          <w:b/>
          <w:bCs/>
          <w:color w:val="000000"/>
        </w:rPr>
        <w:t>Francisco Cabrera Panasco,</w:t>
      </w:r>
      <w:r>
        <w:rPr>
          <w:rFonts w:ascii="Arial" w:hAnsi="Arial" w:cs="Arial"/>
          <w:color w:val="000000"/>
        </w:rPr>
        <w:t> </w:t>
      </w:r>
      <w:proofErr w:type="gramStart"/>
      <w:r>
        <w:rPr>
          <w:rStyle w:val="Fuerte"/>
          <w:rFonts w:ascii="Arial" w:hAnsi="Arial" w:cs="Arial"/>
          <w:color w:val="000000"/>
        </w:rPr>
        <w:t>Presidente</w:t>
      </w:r>
      <w:proofErr w:type="gramEnd"/>
      <w:r>
        <w:rPr>
          <w:rFonts w:ascii="Arial" w:hAnsi="Arial" w:cs="Arial"/>
          <w:color w:val="000000"/>
        </w:rPr>
        <w:br/>
        <w:t>Titulación: Médico Estomatólogo (1983)</w:t>
      </w:r>
      <w:r>
        <w:rPr>
          <w:rFonts w:ascii="Arial" w:hAnsi="Arial" w:cs="Arial"/>
          <w:color w:val="000000"/>
        </w:rPr>
        <w:br/>
        <w:t>Universidad Complutense de Madrid</w:t>
      </w:r>
      <w:r>
        <w:rPr>
          <w:rFonts w:ascii="Arial" w:hAnsi="Arial" w:cs="Arial"/>
          <w:color w:val="000000"/>
        </w:rPr>
        <w:br/>
        <w:t>Ejercicio en clínica privada</w:t>
      </w:r>
    </w:p>
    <w:p w14:paraId="697D39B4" w14:textId="77777777" w:rsidR="002B553C" w:rsidRDefault="002B553C" w:rsidP="002B553C">
      <w:pPr>
        <w:pStyle w:val="Textoindependiente"/>
        <w:spacing w:after="0" w:line="360" w:lineRule="auto"/>
        <w:rPr>
          <w:rFonts w:ascii="Arial" w:hAnsi="Arial" w:cs="Arial"/>
          <w:color w:val="000000"/>
        </w:rPr>
      </w:pPr>
    </w:p>
    <w:p w14:paraId="041B951F" w14:textId="77777777" w:rsidR="002B553C" w:rsidRDefault="002B553C" w:rsidP="002B553C">
      <w:pPr>
        <w:pStyle w:val="Textoindependiente"/>
        <w:spacing w:after="0" w:line="360" w:lineRule="auto"/>
        <w:rPr>
          <w:rFonts w:ascii="Arial" w:hAnsi="Arial" w:cs="Arial"/>
          <w:color w:val="000000"/>
        </w:rPr>
      </w:pPr>
      <w:r w:rsidRPr="002B553C">
        <w:rPr>
          <w:rFonts w:ascii="Arial" w:hAnsi="Arial" w:cs="Arial"/>
          <w:b/>
          <w:bCs/>
          <w:color w:val="000000"/>
        </w:rPr>
        <w:t>Agilberto Jesús López Espino</w:t>
      </w:r>
      <w:r>
        <w:rPr>
          <w:rFonts w:ascii="Arial" w:hAnsi="Arial" w:cs="Arial"/>
          <w:color w:val="000000"/>
        </w:rPr>
        <w:t>, </w:t>
      </w:r>
      <w:proofErr w:type="gramStart"/>
      <w:r>
        <w:rPr>
          <w:rStyle w:val="Fuerte"/>
          <w:rFonts w:ascii="Arial" w:hAnsi="Arial" w:cs="Arial"/>
          <w:color w:val="000000"/>
        </w:rPr>
        <w:t>Vicepresidente</w:t>
      </w:r>
      <w:proofErr w:type="gramEnd"/>
      <w:r>
        <w:rPr>
          <w:rFonts w:ascii="Arial" w:hAnsi="Arial" w:cs="Arial"/>
          <w:color w:val="000000"/>
        </w:rPr>
        <w:br/>
        <w:t>Licenciado en Odontología (2003)</w:t>
      </w:r>
      <w:r>
        <w:rPr>
          <w:rFonts w:ascii="Arial" w:hAnsi="Arial" w:cs="Arial"/>
          <w:color w:val="000000"/>
        </w:rPr>
        <w:br/>
        <w:t>Universidad Europea de Madrid</w:t>
      </w:r>
      <w:r>
        <w:rPr>
          <w:rFonts w:ascii="Arial" w:hAnsi="Arial" w:cs="Arial"/>
          <w:color w:val="000000"/>
        </w:rPr>
        <w:br/>
        <w:t>Ejercicio en clínica privada</w:t>
      </w:r>
    </w:p>
    <w:p w14:paraId="31347ADD" w14:textId="77777777" w:rsidR="002B553C" w:rsidRDefault="002B553C" w:rsidP="002B553C">
      <w:pPr>
        <w:pStyle w:val="Textoindependiente"/>
        <w:spacing w:after="0" w:line="360" w:lineRule="auto"/>
        <w:rPr>
          <w:rFonts w:ascii="Arial" w:hAnsi="Arial" w:cs="Arial"/>
          <w:color w:val="000000"/>
        </w:rPr>
      </w:pPr>
    </w:p>
    <w:p w14:paraId="455A3764" w14:textId="17CEFEE2" w:rsidR="002B553C" w:rsidRDefault="002B553C" w:rsidP="002B553C">
      <w:pPr>
        <w:pStyle w:val="Textoindependiente"/>
        <w:spacing w:after="0" w:line="360" w:lineRule="auto"/>
        <w:rPr>
          <w:rFonts w:ascii="Arial" w:hAnsi="Arial" w:cs="Arial"/>
          <w:color w:val="000000"/>
        </w:rPr>
      </w:pPr>
      <w:r w:rsidRPr="002B553C">
        <w:rPr>
          <w:rFonts w:ascii="Arial" w:hAnsi="Arial" w:cs="Arial"/>
          <w:b/>
          <w:bCs/>
          <w:color w:val="000000"/>
        </w:rPr>
        <w:t>Juan Luis Mejías Torrus, </w:t>
      </w:r>
      <w:proofErr w:type="gramStart"/>
      <w:r w:rsidRPr="002B553C">
        <w:rPr>
          <w:rStyle w:val="Fuerte"/>
          <w:rFonts w:ascii="Arial" w:hAnsi="Arial" w:cs="Arial"/>
          <w:color w:val="000000"/>
        </w:rPr>
        <w:t>Secretario</w:t>
      </w:r>
      <w:r>
        <w:rPr>
          <w:rStyle w:val="Fuerte"/>
          <w:rFonts w:ascii="Arial" w:hAnsi="Arial" w:cs="Arial"/>
          <w:color w:val="000000"/>
        </w:rPr>
        <w:t xml:space="preserve"> General</w:t>
      </w:r>
      <w:proofErr w:type="gramEnd"/>
      <w:r>
        <w:rPr>
          <w:rFonts w:ascii="Arial" w:hAnsi="Arial" w:cs="Arial"/>
          <w:color w:val="000000"/>
        </w:rPr>
        <w:br/>
        <w:t>Licenciado en Odontología (2015)</w:t>
      </w:r>
      <w:r>
        <w:rPr>
          <w:rFonts w:ascii="Arial" w:hAnsi="Arial" w:cs="Arial"/>
          <w:color w:val="000000"/>
        </w:rPr>
        <w:br/>
        <w:t xml:space="preserve">Instituto </w:t>
      </w:r>
      <w:proofErr w:type="spellStart"/>
      <w:r>
        <w:rPr>
          <w:rFonts w:ascii="Arial" w:hAnsi="Arial" w:cs="Arial"/>
          <w:color w:val="000000"/>
        </w:rPr>
        <w:t>Universitário</w:t>
      </w:r>
      <w:proofErr w:type="spellEnd"/>
      <w:r>
        <w:rPr>
          <w:rFonts w:ascii="Arial" w:hAnsi="Arial" w:cs="Arial"/>
          <w:color w:val="000000"/>
        </w:rPr>
        <w:t xml:space="preserve"> de </w:t>
      </w:r>
      <w:proofErr w:type="spellStart"/>
      <w:r>
        <w:rPr>
          <w:rFonts w:ascii="Arial" w:hAnsi="Arial" w:cs="Arial"/>
          <w:color w:val="000000"/>
        </w:rPr>
        <w:t>Ciências</w:t>
      </w:r>
      <w:proofErr w:type="spellEnd"/>
      <w:r>
        <w:rPr>
          <w:rFonts w:ascii="Arial" w:hAnsi="Arial" w:cs="Arial"/>
          <w:color w:val="000000"/>
        </w:rPr>
        <w:t xml:space="preserve"> Da </w:t>
      </w:r>
      <w:proofErr w:type="spellStart"/>
      <w:r>
        <w:rPr>
          <w:rFonts w:ascii="Arial" w:hAnsi="Arial" w:cs="Arial"/>
          <w:color w:val="000000"/>
        </w:rPr>
        <w:t>Saúde</w:t>
      </w:r>
      <w:proofErr w:type="spellEnd"/>
      <w:r>
        <w:rPr>
          <w:rFonts w:ascii="Arial" w:hAnsi="Arial" w:cs="Arial"/>
          <w:color w:val="000000"/>
        </w:rPr>
        <w:br/>
        <w:t>Ejercicio en clínica privada</w:t>
      </w:r>
    </w:p>
    <w:p w14:paraId="310BDFA1" w14:textId="77777777" w:rsidR="002B553C" w:rsidRDefault="002B553C" w:rsidP="002B553C">
      <w:pPr>
        <w:pStyle w:val="Textoindependiente"/>
        <w:spacing w:after="0" w:line="360" w:lineRule="auto"/>
        <w:rPr>
          <w:rFonts w:ascii="Arial" w:hAnsi="Arial" w:cs="Arial"/>
          <w:color w:val="000000"/>
        </w:rPr>
      </w:pPr>
    </w:p>
    <w:p w14:paraId="2F8EF756" w14:textId="77777777" w:rsidR="002B553C" w:rsidRPr="002B553C" w:rsidRDefault="002B553C" w:rsidP="002B553C">
      <w:pPr>
        <w:pStyle w:val="Textoindependiente"/>
        <w:spacing w:after="0" w:line="360" w:lineRule="auto"/>
        <w:rPr>
          <w:rFonts w:ascii="Arial" w:hAnsi="Arial" w:cs="Arial"/>
          <w:b/>
          <w:bCs/>
          <w:color w:val="000000"/>
        </w:rPr>
      </w:pPr>
      <w:r w:rsidRPr="002B553C">
        <w:rPr>
          <w:rFonts w:ascii="Arial" w:hAnsi="Arial" w:cs="Arial"/>
          <w:b/>
          <w:bCs/>
          <w:color w:val="000000"/>
        </w:rPr>
        <w:t>Pedro Medina Sáenz, Tesorero</w:t>
      </w:r>
    </w:p>
    <w:p w14:paraId="1AB35B89"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Licenciado en Odontología (1997)</w:t>
      </w:r>
    </w:p>
    <w:p w14:paraId="6DCB6092"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Pontificial Universidad Católica Madre y Maestra</w:t>
      </w:r>
    </w:p>
    <w:p w14:paraId="2E44BE05" w14:textId="77777777" w:rsidR="002B553C" w:rsidRDefault="002B553C" w:rsidP="002B553C">
      <w:pPr>
        <w:pStyle w:val="Textoindependiente"/>
        <w:spacing w:after="0" w:line="360" w:lineRule="auto"/>
        <w:rPr>
          <w:rFonts w:ascii="Arial" w:hAnsi="Arial" w:cs="Arial"/>
          <w:color w:val="000000"/>
        </w:rPr>
      </w:pPr>
      <w:r w:rsidRPr="000507B4">
        <w:rPr>
          <w:rFonts w:ascii="Arial" w:hAnsi="Arial" w:cs="Arial"/>
          <w:color w:val="000000"/>
        </w:rPr>
        <w:t>Ejercicio en clínica privada</w:t>
      </w:r>
    </w:p>
    <w:p w14:paraId="1E3A9EC2" w14:textId="77777777" w:rsidR="002B553C" w:rsidRPr="000507B4" w:rsidRDefault="002B553C" w:rsidP="002B553C">
      <w:pPr>
        <w:pStyle w:val="Textoindependiente"/>
        <w:spacing w:after="0" w:line="360" w:lineRule="auto"/>
        <w:rPr>
          <w:rFonts w:ascii="Arial" w:hAnsi="Arial" w:cs="Arial"/>
          <w:color w:val="000000"/>
        </w:rPr>
      </w:pPr>
    </w:p>
    <w:p w14:paraId="49E94341" w14:textId="77777777" w:rsidR="002B553C" w:rsidRPr="002B553C" w:rsidRDefault="002B553C" w:rsidP="002B553C">
      <w:pPr>
        <w:pStyle w:val="Textoindependiente"/>
        <w:spacing w:after="0" w:line="360" w:lineRule="auto"/>
        <w:rPr>
          <w:rFonts w:ascii="Arial" w:hAnsi="Arial" w:cs="Arial"/>
          <w:b/>
          <w:bCs/>
          <w:color w:val="000000"/>
        </w:rPr>
      </w:pPr>
      <w:r w:rsidRPr="002B553C">
        <w:rPr>
          <w:rFonts w:ascii="Arial" w:hAnsi="Arial" w:cs="Arial"/>
          <w:b/>
          <w:bCs/>
          <w:color w:val="000000"/>
        </w:rPr>
        <w:t>David Rodríguez Fernández, Vocal de Fuerteventura</w:t>
      </w:r>
    </w:p>
    <w:p w14:paraId="14C5F918"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Licenciado en Odontología (2006)</w:t>
      </w:r>
    </w:p>
    <w:p w14:paraId="09F1D774"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Universidad Complutense de Madrid</w:t>
      </w:r>
    </w:p>
    <w:p w14:paraId="6AB02E26" w14:textId="1D7ED4F7" w:rsidR="002B553C" w:rsidRDefault="002B553C" w:rsidP="002B553C">
      <w:pPr>
        <w:pStyle w:val="Textoindependiente"/>
        <w:spacing w:after="0" w:line="360" w:lineRule="auto"/>
        <w:rPr>
          <w:rFonts w:ascii="Arial" w:hAnsi="Arial" w:cs="Arial"/>
          <w:color w:val="000000"/>
        </w:rPr>
      </w:pPr>
      <w:r w:rsidRPr="000507B4">
        <w:rPr>
          <w:rFonts w:ascii="Arial" w:hAnsi="Arial" w:cs="Arial"/>
          <w:color w:val="000000"/>
        </w:rPr>
        <w:t>Ejercicio en sanidad pública y clínica privada</w:t>
      </w:r>
    </w:p>
    <w:p w14:paraId="578E6D96" w14:textId="77777777" w:rsidR="00191887" w:rsidRPr="00191887" w:rsidRDefault="00191887" w:rsidP="002B553C">
      <w:pPr>
        <w:pStyle w:val="Textoindependiente"/>
        <w:spacing w:after="0" w:line="360" w:lineRule="auto"/>
        <w:rPr>
          <w:rFonts w:ascii="Arial" w:hAnsi="Arial" w:cs="Arial"/>
          <w:color w:val="000000"/>
        </w:rPr>
      </w:pPr>
    </w:p>
    <w:p w14:paraId="13747401" w14:textId="7B14DEB1" w:rsidR="002B553C" w:rsidRPr="002B553C" w:rsidRDefault="002B553C" w:rsidP="002B553C">
      <w:pPr>
        <w:pStyle w:val="Textoindependiente"/>
        <w:spacing w:after="0" w:line="360" w:lineRule="auto"/>
        <w:rPr>
          <w:rFonts w:ascii="Arial" w:hAnsi="Arial" w:cs="Arial"/>
          <w:b/>
          <w:bCs/>
          <w:color w:val="000000"/>
        </w:rPr>
      </w:pPr>
      <w:r w:rsidRPr="002B553C">
        <w:rPr>
          <w:rFonts w:ascii="Arial" w:hAnsi="Arial" w:cs="Arial"/>
          <w:b/>
          <w:bCs/>
          <w:color w:val="000000"/>
        </w:rPr>
        <w:t xml:space="preserve">M.ª Magdalena Acosta Llanos, Vocal de Gran Canaria </w:t>
      </w:r>
    </w:p>
    <w:p w14:paraId="759312AB"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Licenciada en Odontología (1996)</w:t>
      </w:r>
    </w:p>
    <w:p w14:paraId="26400ED4"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Universidad de Sevilla</w:t>
      </w:r>
    </w:p>
    <w:p w14:paraId="0285934A"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Ejercicio sanidad pública y clínica privada</w:t>
      </w:r>
    </w:p>
    <w:p w14:paraId="5970412B" w14:textId="77777777" w:rsidR="002B553C" w:rsidRPr="000507B4" w:rsidRDefault="002B553C" w:rsidP="002B553C">
      <w:pPr>
        <w:pStyle w:val="Textoindependiente"/>
        <w:spacing w:after="0" w:line="360" w:lineRule="auto"/>
        <w:rPr>
          <w:rFonts w:ascii="Arial" w:hAnsi="Arial" w:cs="Arial"/>
          <w:color w:val="000000"/>
        </w:rPr>
      </w:pPr>
    </w:p>
    <w:p w14:paraId="6C91549C" w14:textId="77777777" w:rsidR="00191887" w:rsidRDefault="00191887" w:rsidP="002B553C">
      <w:pPr>
        <w:pStyle w:val="Textoindependiente"/>
        <w:spacing w:after="0" w:line="360" w:lineRule="auto"/>
        <w:rPr>
          <w:rFonts w:ascii="Arial" w:hAnsi="Arial" w:cs="Arial"/>
          <w:b/>
          <w:bCs/>
          <w:color w:val="000000"/>
        </w:rPr>
      </w:pPr>
    </w:p>
    <w:p w14:paraId="4C4BA91E" w14:textId="77777777" w:rsidR="007C5483" w:rsidRDefault="007C5483" w:rsidP="002B553C">
      <w:pPr>
        <w:pStyle w:val="Textoindependiente"/>
        <w:spacing w:after="0" w:line="360" w:lineRule="auto"/>
        <w:rPr>
          <w:rFonts w:ascii="Arial" w:hAnsi="Arial" w:cs="Arial"/>
          <w:b/>
          <w:bCs/>
          <w:color w:val="000000"/>
        </w:rPr>
      </w:pPr>
    </w:p>
    <w:p w14:paraId="4280ECCF" w14:textId="4323B7B6" w:rsidR="002B553C" w:rsidRPr="002B553C" w:rsidRDefault="002B553C" w:rsidP="002B553C">
      <w:pPr>
        <w:pStyle w:val="Textoindependiente"/>
        <w:spacing w:after="0" w:line="360" w:lineRule="auto"/>
        <w:rPr>
          <w:rFonts w:ascii="Arial" w:hAnsi="Arial" w:cs="Arial"/>
          <w:b/>
          <w:bCs/>
          <w:color w:val="000000"/>
        </w:rPr>
      </w:pPr>
      <w:r w:rsidRPr="002B553C">
        <w:rPr>
          <w:rFonts w:ascii="Arial" w:hAnsi="Arial" w:cs="Arial"/>
          <w:b/>
          <w:bCs/>
          <w:color w:val="000000"/>
        </w:rPr>
        <w:t xml:space="preserve">Ana Odile </w:t>
      </w:r>
      <w:proofErr w:type="spellStart"/>
      <w:r w:rsidRPr="002B553C">
        <w:rPr>
          <w:rFonts w:ascii="Arial" w:hAnsi="Arial" w:cs="Arial"/>
          <w:b/>
          <w:bCs/>
          <w:color w:val="000000"/>
        </w:rPr>
        <w:t>Yu</w:t>
      </w:r>
      <w:proofErr w:type="spellEnd"/>
      <w:r w:rsidRPr="002B553C">
        <w:rPr>
          <w:rFonts w:ascii="Arial" w:hAnsi="Arial" w:cs="Arial"/>
          <w:b/>
          <w:bCs/>
          <w:color w:val="000000"/>
        </w:rPr>
        <w:t xml:space="preserve"> </w:t>
      </w:r>
      <w:proofErr w:type="spellStart"/>
      <w:r w:rsidRPr="002B553C">
        <w:rPr>
          <w:rFonts w:ascii="Arial" w:hAnsi="Arial" w:cs="Arial"/>
          <w:b/>
          <w:bCs/>
          <w:color w:val="000000"/>
        </w:rPr>
        <w:t>Martins</w:t>
      </w:r>
      <w:proofErr w:type="spellEnd"/>
      <w:r w:rsidRPr="002B553C">
        <w:rPr>
          <w:rFonts w:ascii="Arial" w:hAnsi="Arial" w:cs="Arial"/>
          <w:b/>
          <w:bCs/>
          <w:color w:val="000000"/>
        </w:rPr>
        <w:t>, Vocal de Lanzarote</w:t>
      </w:r>
    </w:p>
    <w:p w14:paraId="6709980A"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Licenciada en Odontología (2010)</w:t>
      </w:r>
    </w:p>
    <w:p w14:paraId="761AA57A"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Universidad Complutense de Madrid</w:t>
      </w:r>
    </w:p>
    <w:p w14:paraId="774B1E19" w14:textId="77777777" w:rsidR="002B553C" w:rsidRDefault="002B553C" w:rsidP="002B553C">
      <w:pPr>
        <w:pStyle w:val="Textoindependiente"/>
        <w:spacing w:after="0" w:line="360" w:lineRule="auto"/>
        <w:rPr>
          <w:rFonts w:ascii="Arial" w:hAnsi="Arial" w:cs="Arial"/>
          <w:color w:val="000000"/>
        </w:rPr>
      </w:pPr>
      <w:r w:rsidRPr="000507B4">
        <w:rPr>
          <w:rFonts w:ascii="Arial" w:hAnsi="Arial" w:cs="Arial"/>
          <w:color w:val="000000"/>
        </w:rPr>
        <w:t>Ejercicio en clínica privada</w:t>
      </w:r>
    </w:p>
    <w:p w14:paraId="17CE8AC3" w14:textId="77777777" w:rsidR="002B553C" w:rsidRPr="000507B4" w:rsidRDefault="002B553C" w:rsidP="002B553C">
      <w:pPr>
        <w:pStyle w:val="Textoindependiente"/>
        <w:spacing w:after="0" w:line="360" w:lineRule="auto"/>
        <w:rPr>
          <w:rFonts w:ascii="Arial" w:hAnsi="Arial" w:cs="Arial"/>
          <w:color w:val="000000"/>
        </w:rPr>
      </w:pPr>
    </w:p>
    <w:p w14:paraId="69AE210C" w14:textId="77777777" w:rsidR="002B553C" w:rsidRPr="002B553C" w:rsidRDefault="002B553C" w:rsidP="002B553C">
      <w:pPr>
        <w:pStyle w:val="Textoindependiente"/>
        <w:spacing w:after="0" w:line="360" w:lineRule="auto"/>
        <w:rPr>
          <w:rFonts w:ascii="Arial" w:hAnsi="Arial" w:cs="Arial"/>
          <w:b/>
          <w:bCs/>
          <w:color w:val="000000"/>
        </w:rPr>
      </w:pPr>
      <w:r w:rsidRPr="002B553C">
        <w:rPr>
          <w:rFonts w:ascii="Arial" w:hAnsi="Arial" w:cs="Arial"/>
          <w:b/>
          <w:bCs/>
          <w:color w:val="000000"/>
        </w:rPr>
        <w:t xml:space="preserve">Elizabeth María Herrero Gil, Vocal  </w:t>
      </w:r>
    </w:p>
    <w:p w14:paraId="5836AAC4"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Licenciada en Odontología (1985)</w:t>
      </w:r>
    </w:p>
    <w:p w14:paraId="44420023"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Facultad de Odontología de Valencia, Rio de Janeiro, Brasil</w:t>
      </w:r>
    </w:p>
    <w:p w14:paraId="330C1DE0"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Ejercicio en clínica privada</w:t>
      </w:r>
    </w:p>
    <w:p w14:paraId="72E2E813" w14:textId="77777777" w:rsidR="002B553C" w:rsidRPr="000507B4" w:rsidRDefault="002B553C" w:rsidP="002B553C">
      <w:pPr>
        <w:pStyle w:val="Textoindependiente"/>
        <w:spacing w:after="0" w:line="360" w:lineRule="auto"/>
        <w:rPr>
          <w:rFonts w:ascii="Arial" w:hAnsi="Arial" w:cs="Arial"/>
          <w:color w:val="000000"/>
        </w:rPr>
      </w:pPr>
    </w:p>
    <w:p w14:paraId="05EE089B" w14:textId="77777777" w:rsidR="002B553C" w:rsidRPr="002B553C" w:rsidRDefault="002B553C" w:rsidP="002B553C">
      <w:pPr>
        <w:pStyle w:val="Textoindependiente"/>
        <w:spacing w:after="0" w:line="360" w:lineRule="auto"/>
        <w:rPr>
          <w:rFonts w:ascii="Arial" w:hAnsi="Arial" w:cs="Arial"/>
          <w:b/>
          <w:bCs/>
          <w:color w:val="000000"/>
        </w:rPr>
      </w:pPr>
      <w:r w:rsidRPr="002B553C">
        <w:rPr>
          <w:rFonts w:ascii="Arial" w:hAnsi="Arial" w:cs="Arial"/>
          <w:b/>
          <w:bCs/>
          <w:color w:val="000000"/>
        </w:rPr>
        <w:t>María Elena Suárez Cáceres, Vocal</w:t>
      </w:r>
    </w:p>
    <w:p w14:paraId="17CCE4C6"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Licenciada en Odontología (1993)</w:t>
      </w:r>
    </w:p>
    <w:p w14:paraId="2A7137D4"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Universidad del País Vasco</w:t>
      </w:r>
    </w:p>
    <w:p w14:paraId="547786D2"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Ejercicio en clínica privada</w:t>
      </w:r>
    </w:p>
    <w:p w14:paraId="087C1915" w14:textId="77777777" w:rsidR="002B553C" w:rsidRPr="000507B4" w:rsidRDefault="002B553C" w:rsidP="002B553C">
      <w:pPr>
        <w:pStyle w:val="Textoindependiente"/>
        <w:spacing w:after="0" w:line="360" w:lineRule="auto"/>
        <w:rPr>
          <w:rFonts w:ascii="Arial" w:hAnsi="Arial" w:cs="Arial"/>
          <w:color w:val="000000"/>
        </w:rPr>
      </w:pPr>
    </w:p>
    <w:p w14:paraId="1BDAF899" w14:textId="77777777" w:rsidR="002B553C" w:rsidRPr="002B553C" w:rsidRDefault="002B553C" w:rsidP="002B553C">
      <w:pPr>
        <w:pStyle w:val="Textoindependiente"/>
        <w:spacing w:after="0" w:line="360" w:lineRule="auto"/>
        <w:rPr>
          <w:rFonts w:ascii="Arial" w:hAnsi="Arial" w:cs="Arial"/>
          <w:b/>
          <w:bCs/>
          <w:color w:val="000000"/>
        </w:rPr>
      </w:pPr>
      <w:r w:rsidRPr="002B553C">
        <w:rPr>
          <w:rFonts w:ascii="Arial" w:hAnsi="Arial" w:cs="Arial"/>
          <w:b/>
          <w:bCs/>
          <w:color w:val="000000"/>
        </w:rPr>
        <w:t xml:space="preserve">Pablo Navarro Ferrera, Vocal </w:t>
      </w:r>
    </w:p>
    <w:p w14:paraId="3A7FC160"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Licenciado en Odontología (2003)</w:t>
      </w:r>
    </w:p>
    <w:p w14:paraId="522A57C4" w14:textId="77777777" w:rsidR="002B553C" w:rsidRPr="000507B4" w:rsidRDefault="002B553C" w:rsidP="002B553C">
      <w:pPr>
        <w:pStyle w:val="Textoindependiente"/>
        <w:spacing w:after="0" w:line="360" w:lineRule="auto"/>
        <w:rPr>
          <w:rFonts w:ascii="Arial" w:hAnsi="Arial" w:cs="Arial"/>
          <w:color w:val="000000"/>
        </w:rPr>
      </w:pPr>
      <w:r w:rsidRPr="000507B4">
        <w:rPr>
          <w:rFonts w:ascii="Arial" w:hAnsi="Arial" w:cs="Arial"/>
          <w:color w:val="000000"/>
        </w:rPr>
        <w:t>Universidad Europea de Madrid</w:t>
      </w:r>
    </w:p>
    <w:p w14:paraId="3D75D684" w14:textId="77777777" w:rsidR="002B553C" w:rsidRDefault="002B553C" w:rsidP="002B553C">
      <w:pPr>
        <w:pStyle w:val="Textoindependiente"/>
        <w:spacing w:after="0" w:line="360" w:lineRule="auto"/>
        <w:rPr>
          <w:rFonts w:ascii="Arial" w:hAnsi="Arial" w:cs="Arial"/>
          <w:color w:val="000000"/>
        </w:rPr>
      </w:pPr>
      <w:r w:rsidRPr="000507B4">
        <w:rPr>
          <w:rFonts w:ascii="Arial" w:hAnsi="Arial" w:cs="Arial"/>
          <w:color w:val="000000"/>
        </w:rPr>
        <w:t>Ejercicio en clínica privada</w:t>
      </w:r>
    </w:p>
    <w:sectPr w:rsidR="002B553C">
      <w:headerReference w:type="default" r:id="rId7"/>
      <w:footerReference w:type="default" r:id="rId8"/>
      <w:pgSz w:w="11906" w:h="16838"/>
      <w:pgMar w:top="1417" w:right="1134" w:bottom="1417" w:left="1134" w:header="1134" w:footer="1134"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8E8F" w14:textId="77777777" w:rsidR="00BE35EC" w:rsidRDefault="00BE35EC">
      <w:pPr>
        <w:spacing w:after="0" w:line="240" w:lineRule="auto"/>
      </w:pPr>
      <w:r>
        <w:separator/>
      </w:r>
    </w:p>
  </w:endnote>
  <w:endnote w:type="continuationSeparator" w:id="0">
    <w:p w14:paraId="4B39B619" w14:textId="77777777" w:rsidR="00BE35EC" w:rsidRDefault="00BE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ヒラギノ角ゴ Pro W3">
    <w:charset w:val="00"/>
    <w:family w:val="auto"/>
    <w:pitch w:val="variable"/>
  </w:font>
  <w:font w:name="Times">
    <w:panose1 w:val="02020603050405020304"/>
    <w:charset w:val="00"/>
    <w:family w:val="roman"/>
    <w:pitch w:val="variabl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8C3F" w14:textId="77777777" w:rsidR="005C3179" w:rsidRDefault="005D1340">
    <w:pPr>
      <w:pStyle w:val="Normal1"/>
      <w:tabs>
        <w:tab w:val="center" w:pos="4252"/>
        <w:tab w:val="center" w:pos="4550"/>
        <w:tab w:val="left" w:pos="5818"/>
        <w:tab w:val="right" w:pos="8504"/>
      </w:tabs>
      <w:ind w:right="260"/>
      <w:jc w:val="right"/>
    </w:pPr>
    <w:r>
      <w:rPr>
        <w:rFonts w:ascii="Calibri" w:hAnsi="Calibri" w:cs="Calibri"/>
        <w:color w:val="548DD4"/>
        <w:sz w:val="22"/>
        <w:szCs w:val="22"/>
      </w:rPr>
      <w:t xml:space="preserve">Página </w:t>
    </w: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3</w:t>
    </w:r>
    <w:r>
      <w:rPr>
        <w:rFonts w:ascii="Calibri" w:hAnsi="Calibri" w:cs="Calibri"/>
        <w:sz w:val="22"/>
        <w:szCs w:val="22"/>
      </w:rPr>
      <w:fldChar w:fldCharType="end"/>
    </w:r>
    <w:r>
      <w:rPr>
        <w:rFonts w:ascii="Calibri" w:hAnsi="Calibri" w:cs="Calibri"/>
        <w:color w:val="17365D"/>
        <w:sz w:val="22"/>
        <w:szCs w:val="22"/>
      </w:rPr>
      <w:t xml:space="preserve"> | </w:t>
    </w:r>
    <w:r>
      <w:rPr>
        <w:rFonts w:ascii="Calibri" w:hAnsi="Calibri" w:cs="Calibri"/>
        <w:sz w:val="22"/>
        <w:szCs w:val="22"/>
      </w:rPr>
      <w:fldChar w:fldCharType="begin"/>
    </w:r>
    <w:r>
      <w:rPr>
        <w:rFonts w:ascii="Calibri" w:hAnsi="Calibri" w:cs="Calibri"/>
        <w:sz w:val="22"/>
        <w:szCs w:val="22"/>
      </w:rPr>
      <w:instrText xml:space="preserve"> NUMPAGES </w:instrText>
    </w:r>
    <w:r>
      <w:rPr>
        <w:rFonts w:ascii="Calibri" w:hAnsi="Calibri" w:cs="Calibri"/>
        <w:sz w:val="22"/>
        <w:szCs w:val="22"/>
      </w:rPr>
      <w:fldChar w:fldCharType="separate"/>
    </w:r>
    <w:r>
      <w:rPr>
        <w:rFonts w:ascii="Calibri" w:hAnsi="Calibri" w:cs="Calibri"/>
        <w:sz w:val="22"/>
        <w:szCs w:val="22"/>
      </w:rPr>
      <w:t>3</w:t>
    </w:r>
    <w:r>
      <w:rPr>
        <w:rFonts w:ascii="Calibri" w:hAnsi="Calibri" w:cs="Calibri"/>
        <w:sz w:val="22"/>
        <w:szCs w:val="22"/>
      </w:rPr>
      <w:fldChar w:fldCharType="end"/>
    </w:r>
  </w:p>
  <w:p w14:paraId="2376186B" w14:textId="77777777" w:rsidR="005C3179" w:rsidRDefault="005C3179">
    <w:pPr>
      <w:pStyle w:val="Piedepginauser"/>
    </w:pPr>
  </w:p>
  <w:p w14:paraId="049377F3" w14:textId="77777777" w:rsidR="005C3179" w:rsidRDefault="005C3179">
    <w:pPr>
      <w:pStyle w:val="Piedepginaus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87A8" w14:textId="77777777" w:rsidR="00BE35EC" w:rsidRDefault="00BE35EC">
      <w:pPr>
        <w:spacing w:after="0" w:line="240" w:lineRule="auto"/>
      </w:pPr>
      <w:r>
        <w:separator/>
      </w:r>
    </w:p>
  </w:footnote>
  <w:footnote w:type="continuationSeparator" w:id="0">
    <w:p w14:paraId="5BE652DD" w14:textId="77777777" w:rsidR="00BE35EC" w:rsidRDefault="00BE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857A" w14:textId="77777777" w:rsidR="005C3179" w:rsidRDefault="005D1340">
    <w:pPr>
      <w:pStyle w:val="Encabezado"/>
    </w:pPr>
    <w:r>
      <w:rPr>
        <w:noProof/>
      </w:rPr>
      <w:drawing>
        <wp:anchor distT="0" distB="0" distL="0" distR="0" simplePos="0" relativeHeight="4" behindDoc="0" locked="0" layoutInCell="0" allowOverlap="1" wp14:anchorId="4F9E1312" wp14:editId="7E4E7C12">
          <wp:simplePos x="0" y="0"/>
          <wp:positionH relativeFrom="margin">
            <wp:posOffset>2141855</wp:posOffset>
          </wp:positionH>
          <wp:positionV relativeFrom="margin">
            <wp:posOffset>-1161415</wp:posOffset>
          </wp:positionV>
          <wp:extent cx="1951990" cy="1029335"/>
          <wp:effectExtent l="0" t="0" r="0" b="0"/>
          <wp:wrapSquare wrapText="bothSides"/>
          <wp:docPr id="1" name="image1.png"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agen que contiene Icono&#10;&#10;El contenido generado por IA puede ser incorrecto."/>
                  <pic:cNvPicPr>
                    <a:picLocks noChangeAspect="1" noChangeArrowheads="1"/>
                  </pic:cNvPicPr>
                </pic:nvPicPr>
                <pic:blipFill>
                  <a:blip r:embed="rId1"/>
                  <a:stretch>
                    <a:fillRect/>
                  </a:stretch>
                </pic:blipFill>
                <pic:spPr bwMode="auto">
                  <a:xfrm>
                    <a:off x="0" y="0"/>
                    <a:ext cx="1951990" cy="1029335"/>
                  </a:xfrm>
                  <a:prstGeom prst="rect">
                    <a:avLst/>
                  </a:prstGeom>
                  <a:noFill/>
                </pic:spPr>
              </pic:pic>
            </a:graphicData>
          </a:graphic>
        </wp:anchor>
      </w:drawing>
    </w:r>
  </w:p>
  <w:p w14:paraId="14BE6347" w14:textId="77777777" w:rsidR="005C3179" w:rsidRDefault="005C31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F0A7B"/>
    <w:multiLevelType w:val="multilevel"/>
    <w:tmpl w:val="7D70A560"/>
    <w:lvl w:ilvl="0">
      <w:start w:val="1"/>
      <w:numFmt w:val="none"/>
      <w:pStyle w:val="Ttulo1user"/>
      <w:suff w:val="nothing"/>
      <w:lvlText w:val="%1"/>
      <w:lvlJc w:val="left"/>
      <w:pPr>
        <w:tabs>
          <w:tab w:val="num" w:pos="0"/>
        </w:tabs>
        <w:ind w:left="0" w:firstLine="0"/>
      </w:pPr>
    </w:lvl>
    <w:lvl w:ilvl="1">
      <w:start w:val="1"/>
      <w:numFmt w:val="none"/>
      <w:pStyle w:val="Ttulo2user"/>
      <w:suff w:val="nothing"/>
      <w:lvlText w:val="%2"/>
      <w:lvlJc w:val="left"/>
      <w:pPr>
        <w:tabs>
          <w:tab w:val="num" w:pos="0"/>
        </w:tabs>
        <w:ind w:left="0" w:firstLine="0"/>
      </w:pPr>
    </w:lvl>
    <w:lvl w:ilvl="2">
      <w:start w:val="1"/>
      <w:numFmt w:val="none"/>
      <w:pStyle w:val="Ttulo3user"/>
      <w:suff w:val="nothing"/>
      <w:lvlText w:val="%3"/>
      <w:lvlJc w:val="left"/>
      <w:pPr>
        <w:tabs>
          <w:tab w:val="num" w:pos="0"/>
        </w:tabs>
        <w:ind w:left="0" w:firstLine="0"/>
      </w:pPr>
    </w:lvl>
    <w:lvl w:ilvl="3">
      <w:start w:val="1"/>
      <w:numFmt w:val="none"/>
      <w:pStyle w:val="Ttulo4user"/>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852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C3179"/>
    <w:rsid w:val="00191887"/>
    <w:rsid w:val="002779FB"/>
    <w:rsid w:val="002B553C"/>
    <w:rsid w:val="00407419"/>
    <w:rsid w:val="00522C82"/>
    <w:rsid w:val="005C3179"/>
    <w:rsid w:val="005D1340"/>
    <w:rsid w:val="005E41BD"/>
    <w:rsid w:val="0069609C"/>
    <w:rsid w:val="007C5483"/>
    <w:rsid w:val="009A2F03"/>
    <w:rsid w:val="00BD7EBE"/>
    <w:rsid w:val="00BE35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34B9"/>
  <w15:docId w15:val="{9125DC71-FD3C-4956-829A-99313101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qFormat/>
    <w:rPr>
      <w:rFonts w:ascii="Tahoma" w:eastAsia="Tahoma" w:hAnsi="Tahoma" w:cs="Tahoma"/>
      <w:sz w:val="16"/>
      <w:szCs w:val="16"/>
    </w:rPr>
  </w:style>
  <w:style w:type="character" w:customStyle="1" w:styleId="EncabezadoCar">
    <w:name w:val="Encabezado Car"/>
    <w:qFormat/>
    <w:rPr>
      <w:rFonts w:cs="Times New Roman"/>
      <w:sz w:val="24"/>
      <w:szCs w:val="24"/>
    </w:rPr>
  </w:style>
  <w:style w:type="character" w:customStyle="1" w:styleId="PiedepginaCar">
    <w:name w:val="Pie de página Car"/>
    <w:qFormat/>
    <w:rPr>
      <w:rFonts w:cs="Times New Roman"/>
      <w:sz w:val="24"/>
      <w:szCs w:val="24"/>
    </w:rPr>
  </w:style>
  <w:style w:type="character" w:styleId="Hipervnculo">
    <w:name w:val="Hyperlink"/>
    <w:rPr>
      <w:rFonts w:cs="Times New Roman"/>
      <w:color w:val="0000FF"/>
      <w:u w:val="single"/>
    </w:rPr>
  </w:style>
  <w:style w:type="character" w:styleId="Hipervnculovisitado">
    <w:name w:val="FollowedHyperlink"/>
    <w:qFormat/>
    <w:rPr>
      <w:rFonts w:cs="Times New Roman"/>
      <w:color w:val="800080"/>
      <w:u w:val="single"/>
    </w:rPr>
  </w:style>
  <w:style w:type="character" w:customStyle="1" w:styleId="apple-converted-space">
    <w:name w:val="apple-converted-space"/>
    <w:qFormat/>
    <w:rPr>
      <w:rFonts w:cs="Times New Roman"/>
    </w:rPr>
  </w:style>
  <w:style w:type="character" w:customStyle="1" w:styleId="il">
    <w:name w:val="il"/>
    <w:qFormat/>
    <w:rPr>
      <w:rFonts w:cs="Times New Roman"/>
    </w:rPr>
  </w:style>
  <w:style w:type="character" w:styleId="Mencionar">
    <w:name w:val="Mention"/>
    <w:qFormat/>
    <w:rPr>
      <w:color w:val="2B579A"/>
    </w:rPr>
  </w:style>
  <w:style w:type="character" w:customStyle="1" w:styleId="Ttulo4Car">
    <w:name w:val="Título 4 Car"/>
    <w:qFormat/>
    <w:rPr>
      <w:rFonts w:ascii="Cambria" w:eastAsia="MS Gothic" w:hAnsi="Cambria" w:cs="Times New Roman"/>
      <w:b/>
      <w:bCs/>
      <w:i/>
      <w:iCs/>
      <w:color w:val="4F81BD"/>
      <w:sz w:val="22"/>
      <w:szCs w:val="22"/>
      <w:lang w:eastAsia="en-US"/>
    </w:rPr>
  </w:style>
  <w:style w:type="character" w:customStyle="1" w:styleId="TextocomentarioCar">
    <w:name w:val="Texto comentario Car"/>
    <w:qFormat/>
    <w:rPr>
      <w:rFonts w:ascii="Times New Roman" w:eastAsia="Times New Roman" w:hAnsi="Times New Roman" w:cs="Times New Roman"/>
      <w:sz w:val="24"/>
      <w:szCs w:val="24"/>
      <w:lang w:val="es-ES"/>
    </w:rPr>
  </w:style>
  <w:style w:type="character" w:styleId="Refdecomentario">
    <w:name w:val="annotation reference"/>
    <w:qFormat/>
    <w:rPr>
      <w:rFonts w:ascii="Times New Roman" w:eastAsia="Times New Roman" w:hAnsi="Times New Roman" w:cs="Times New Roman"/>
      <w:sz w:val="18"/>
      <w:szCs w:val="18"/>
    </w:rPr>
  </w:style>
  <w:style w:type="character" w:styleId="Mencinsinresolver">
    <w:name w:val="Unresolved Mention"/>
    <w:basedOn w:val="Fuentedeprrafopredeter"/>
    <w:qFormat/>
    <w:rPr>
      <w:color w:val="605E5C"/>
    </w:rPr>
  </w:style>
  <w:style w:type="character" w:customStyle="1" w:styleId="font-sans-serif">
    <w:name w:val="font-sans-serif"/>
    <w:basedOn w:val="Fuentedeprrafopredeter"/>
    <w:qFormat/>
  </w:style>
  <w:style w:type="character" w:styleId="Fuerte">
    <w:name w:val="Strong"/>
    <w:basedOn w:val="Fuentedeprrafopredeter"/>
    <w:qFormat/>
    <w:rPr>
      <w:b/>
      <w:bCs/>
    </w:rPr>
  </w:style>
  <w:style w:type="character" w:customStyle="1" w:styleId="Ttulo3Car">
    <w:name w:val="Título 3 Car"/>
    <w:basedOn w:val="Fuentedeprrafopredeter"/>
    <w:qFormat/>
    <w:rPr>
      <w:rFonts w:ascii="Cambria" w:eastAsia="Cambria" w:hAnsi="Cambria" w:cs="Cambria"/>
      <w:color w:val="243F60"/>
      <w:sz w:val="24"/>
      <w:szCs w:val="24"/>
      <w:lang w:eastAsia="en-US"/>
    </w:rPr>
  </w:style>
  <w:style w:type="character" w:customStyle="1" w:styleId="gd">
    <w:name w:val="gd"/>
    <w:basedOn w:val="Fuentedeprrafopredeter"/>
    <w:qFormat/>
  </w:style>
  <w:style w:type="character" w:customStyle="1" w:styleId="Ttulo2Car">
    <w:name w:val="Título 2 Car"/>
    <w:basedOn w:val="Fuentedeprrafopredeter"/>
    <w:qFormat/>
    <w:rPr>
      <w:rFonts w:ascii="Cambria" w:eastAsia="Cambria" w:hAnsi="Cambria" w:cs="Cambria"/>
      <w:color w:val="365F91"/>
      <w:sz w:val="26"/>
      <w:szCs w:val="26"/>
      <w:lang w:eastAsia="en-US"/>
    </w:rPr>
  </w:style>
  <w:style w:type="character" w:customStyle="1" w:styleId="Ttulo1Car">
    <w:name w:val="Título 1 Car"/>
    <w:basedOn w:val="Fuentedeprrafopredeter"/>
    <w:qFormat/>
    <w:rPr>
      <w:rFonts w:ascii="Cambria" w:eastAsia="Cambria" w:hAnsi="Cambria" w:cs="Cambria"/>
      <w:color w:val="365F91"/>
      <w:sz w:val="32"/>
      <w:szCs w:val="32"/>
      <w:lang w:eastAsia="en-US"/>
    </w:rPr>
  </w:style>
  <w:style w:type="character" w:styleId="nfasis">
    <w:name w:val="Emphasis"/>
    <w:qFormat/>
    <w:rPr>
      <w:rFonts w:ascii="Times New Roman" w:eastAsia="Times New Roman" w:hAnsi="Times New Roman" w:cs="Times New Roman"/>
      <w:i/>
      <w:iCs/>
      <w:sz w:val="24"/>
    </w:rPr>
  </w:style>
  <w:style w:type="character" w:customStyle="1" w:styleId="person-name">
    <w:name w:val="person-name"/>
    <w:basedOn w:val="Fuentedeprrafopredeter"/>
    <w:qFormat/>
  </w:style>
  <w:style w:type="character" w:customStyle="1" w:styleId="markedcontent">
    <w:name w:val="markedcontent"/>
    <w:basedOn w:val="Fuentedeprrafopredeter"/>
    <w:qFormat/>
  </w:style>
  <w:style w:type="character" w:customStyle="1" w:styleId="highlight">
    <w:name w:val="highlight"/>
    <w:basedOn w:val="Fuentedeprrafopredeter"/>
    <w:qFormat/>
  </w:style>
  <w:style w:type="character" w:customStyle="1" w:styleId="xcontentpasted0">
    <w:name w:val="x_contentpasted0"/>
    <w:basedOn w:val="Fuentedeprrafopredeter"/>
    <w:qFormat/>
  </w:style>
  <w:style w:type="character" w:customStyle="1" w:styleId="Smbolosdenumeracin">
    <w:name w:val="Símbolos de numeración"/>
    <w:qFormat/>
  </w:style>
  <w:style w:type="character" w:customStyle="1" w:styleId="WWCharLFO1LVL1">
    <w:name w:val="WW_CharLFO1LVL1"/>
    <w:qFormat/>
    <w:rPr>
      <w:sz w:val="20"/>
    </w:rPr>
  </w:style>
  <w:style w:type="character" w:customStyle="1" w:styleId="WWCharLFO1LVL2">
    <w:name w:val="WW_CharLFO1LVL2"/>
    <w:qFormat/>
    <w:rPr>
      <w:sz w:val="20"/>
    </w:rPr>
  </w:style>
  <w:style w:type="character" w:customStyle="1" w:styleId="WWCharLFO1LVL3">
    <w:name w:val="WW_CharLFO1LVL3"/>
    <w:qFormat/>
    <w:rPr>
      <w:sz w:val="20"/>
    </w:rPr>
  </w:style>
  <w:style w:type="character" w:customStyle="1" w:styleId="WWCharLFO1LVL4">
    <w:name w:val="WW_CharLFO1LVL4"/>
    <w:qFormat/>
    <w:rPr>
      <w:sz w:val="20"/>
    </w:rPr>
  </w:style>
  <w:style w:type="character" w:customStyle="1" w:styleId="WWCharLFO1LVL5">
    <w:name w:val="WW_CharLFO1LVL5"/>
    <w:qFormat/>
    <w:rPr>
      <w:sz w:val="20"/>
    </w:rPr>
  </w:style>
  <w:style w:type="character" w:customStyle="1" w:styleId="WWCharLFO1LVL6">
    <w:name w:val="WW_CharLFO1LVL6"/>
    <w:qFormat/>
    <w:rPr>
      <w:sz w:val="20"/>
    </w:rPr>
  </w:style>
  <w:style w:type="character" w:customStyle="1" w:styleId="WWCharLFO1LVL7">
    <w:name w:val="WW_CharLFO1LVL7"/>
    <w:qFormat/>
    <w:rPr>
      <w:sz w:val="20"/>
    </w:rPr>
  </w:style>
  <w:style w:type="character" w:customStyle="1" w:styleId="WWCharLFO1LVL8">
    <w:name w:val="WW_CharLFO1LVL8"/>
    <w:qFormat/>
    <w:rPr>
      <w:sz w:val="20"/>
    </w:rPr>
  </w:style>
  <w:style w:type="character" w:customStyle="1" w:styleId="WWCharLFO1LVL9">
    <w:name w:val="WW_CharLFO1LVL9"/>
    <w:qFormat/>
    <w:rPr>
      <w:sz w:val="20"/>
    </w:rPr>
  </w:style>
  <w:style w:type="character" w:customStyle="1" w:styleId="WWCharLFO2LVL1">
    <w:name w:val="WW_CharLFO2LVL1"/>
    <w:qFormat/>
    <w:rPr>
      <w:sz w:val="20"/>
    </w:rPr>
  </w:style>
  <w:style w:type="character" w:customStyle="1" w:styleId="WWCharLFO2LVL2">
    <w:name w:val="WW_CharLFO2LVL2"/>
    <w:qFormat/>
    <w:rPr>
      <w:sz w:val="20"/>
    </w:rPr>
  </w:style>
  <w:style w:type="character" w:customStyle="1" w:styleId="WWCharLFO2LVL3">
    <w:name w:val="WW_CharLFO2LVL3"/>
    <w:qFormat/>
    <w:rPr>
      <w:sz w:val="20"/>
    </w:rPr>
  </w:style>
  <w:style w:type="character" w:customStyle="1" w:styleId="WWCharLFO2LVL4">
    <w:name w:val="WW_CharLFO2LVL4"/>
    <w:qFormat/>
    <w:rPr>
      <w:sz w:val="20"/>
    </w:rPr>
  </w:style>
  <w:style w:type="character" w:customStyle="1" w:styleId="WWCharLFO2LVL5">
    <w:name w:val="WW_CharLFO2LVL5"/>
    <w:qFormat/>
    <w:rPr>
      <w:sz w:val="20"/>
    </w:rPr>
  </w:style>
  <w:style w:type="character" w:customStyle="1" w:styleId="WWCharLFO2LVL6">
    <w:name w:val="WW_CharLFO2LVL6"/>
    <w:qFormat/>
    <w:rPr>
      <w:sz w:val="20"/>
    </w:rPr>
  </w:style>
  <w:style w:type="character" w:customStyle="1" w:styleId="WWCharLFO2LVL7">
    <w:name w:val="WW_CharLFO2LVL7"/>
    <w:qFormat/>
    <w:rPr>
      <w:sz w:val="20"/>
    </w:rPr>
  </w:style>
  <w:style w:type="character" w:customStyle="1" w:styleId="WWCharLFO2LVL8">
    <w:name w:val="WW_CharLFO2LVL8"/>
    <w:qFormat/>
    <w:rPr>
      <w:sz w:val="20"/>
    </w:rPr>
  </w:style>
  <w:style w:type="character" w:customStyle="1" w:styleId="WWCharLFO2LVL9">
    <w:name w:val="WW_CharLFO2LVL9"/>
    <w:qFormat/>
    <w:rPr>
      <w:sz w:val="20"/>
    </w:rPr>
  </w:style>
  <w:style w:type="character" w:customStyle="1" w:styleId="WWCharLFO3LVL1">
    <w:name w:val="WW_CharLFO3LVL1"/>
    <w:qFormat/>
    <w:rPr>
      <w:sz w:val="20"/>
    </w:rPr>
  </w:style>
  <w:style w:type="character" w:customStyle="1" w:styleId="WWCharLFO3LVL2">
    <w:name w:val="WW_CharLFO3LVL2"/>
    <w:qFormat/>
    <w:rPr>
      <w:sz w:val="20"/>
    </w:rPr>
  </w:style>
  <w:style w:type="character" w:customStyle="1" w:styleId="WWCharLFO3LVL3">
    <w:name w:val="WW_CharLFO3LVL3"/>
    <w:qFormat/>
    <w:rPr>
      <w:sz w:val="20"/>
    </w:rPr>
  </w:style>
  <w:style w:type="character" w:customStyle="1" w:styleId="WWCharLFO3LVL4">
    <w:name w:val="WW_CharLFO3LVL4"/>
    <w:qFormat/>
    <w:rPr>
      <w:sz w:val="20"/>
    </w:rPr>
  </w:style>
  <w:style w:type="character" w:customStyle="1" w:styleId="WWCharLFO3LVL5">
    <w:name w:val="WW_CharLFO3LVL5"/>
    <w:qFormat/>
    <w:rPr>
      <w:sz w:val="20"/>
    </w:rPr>
  </w:style>
  <w:style w:type="character" w:customStyle="1" w:styleId="WWCharLFO3LVL6">
    <w:name w:val="WW_CharLFO3LVL6"/>
    <w:qFormat/>
    <w:rPr>
      <w:sz w:val="20"/>
    </w:rPr>
  </w:style>
  <w:style w:type="character" w:customStyle="1" w:styleId="WWCharLFO3LVL7">
    <w:name w:val="WW_CharLFO3LVL7"/>
    <w:qFormat/>
    <w:rPr>
      <w:sz w:val="20"/>
    </w:rPr>
  </w:style>
  <w:style w:type="character" w:customStyle="1" w:styleId="WWCharLFO3LVL8">
    <w:name w:val="WW_CharLFO3LVL8"/>
    <w:qFormat/>
    <w:rPr>
      <w:sz w:val="20"/>
    </w:rPr>
  </w:style>
  <w:style w:type="character" w:customStyle="1" w:styleId="WWCharLFO3LVL9">
    <w:name w:val="WW_CharLFO3LVL9"/>
    <w:qFormat/>
    <w:rPr>
      <w:sz w:val="20"/>
    </w:rPr>
  </w:style>
  <w:style w:type="character" w:customStyle="1" w:styleId="WWCharLFO4LVL1">
    <w:name w:val="WW_CharLFO4LVL1"/>
    <w:qFormat/>
    <w:rPr>
      <w:sz w:val="20"/>
    </w:rPr>
  </w:style>
  <w:style w:type="character" w:customStyle="1" w:styleId="WWCharLFO4LVL2">
    <w:name w:val="WW_CharLFO4LVL2"/>
    <w:qFormat/>
    <w:rPr>
      <w:sz w:val="20"/>
    </w:rPr>
  </w:style>
  <w:style w:type="character" w:customStyle="1" w:styleId="WWCharLFO4LVL3">
    <w:name w:val="WW_CharLFO4LVL3"/>
    <w:qFormat/>
    <w:rPr>
      <w:sz w:val="20"/>
    </w:rPr>
  </w:style>
  <w:style w:type="character" w:customStyle="1" w:styleId="WWCharLFO4LVL4">
    <w:name w:val="WW_CharLFO4LVL4"/>
    <w:qFormat/>
    <w:rPr>
      <w:sz w:val="20"/>
    </w:rPr>
  </w:style>
  <w:style w:type="character" w:customStyle="1" w:styleId="WWCharLFO4LVL5">
    <w:name w:val="WW_CharLFO4LVL5"/>
    <w:qFormat/>
    <w:rPr>
      <w:sz w:val="20"/>
    </w:rPr>
  </w:style>
  <w:style w:type="character" w:customStyle="1" w:styleId="WWCharLFO4LVL6">
    <w:name w:val="WW_CharLFO4LVL6"/>
    <w:qFormat/>
    <w:rPr>
      <w:sz w:val="20"/>
    </w:rPr>
  </w:style>
  <w:style w:type="character" w:customStyle="1" w:styleId="WWCharLFO4LVL7">
    <w:name w:val="WW_CharLFO4LVL7"/>
    <w:qFormat/>
    <w:rPr>
      <w:sz w:val="20"/>
    </w:rPr>
  </w:style>
  <w:style w:type="character" w:customStyle="1" w:styleId="WWCharLFO4LVL8">
    <w:name w:val="WW_CharLFO4LVL8"/>
    <w:qFormat/>
    <w:rPr>
      <w:sz w:val="20"/>
    </w:rPr>
  </w:style>
  <w:style w:type="character" w:customStyle="1" w:styleId="WWCharLFO4LVL9">
    <w:name w:val="WW_CharLFO4LVL9"/>
    <w:qFormat/>
    <w:rPr>
      <w:sz w:val="20"/>
    </w:rPr>
  </w:style>
  <w:style w:type="character" w:customStyle="1" w:styleId="WWCharLFO5LVL1">
    <w:name w:val="WW_CharLFO5LVL1"/>
    <w:qFormat/>
    <w:rPr>
      <w:sz w:val="20"/>
    </w:rPr>
  </w:style>
  <w:style w:type="character" w:customStyle="1" w:styleId="WWCharLFO5LVL2">
    <w:name w:val="WW_CharLFO5LVL2"/>
    <w:qFormat/>
    <w:rPr>
      <w:sz w:val="20"/>
    </w:rPr>
  </w:style>
  <w:style w:type="character" w:customStyle="1" w:styleId="WWCharLFO5LVL3">
    <w:name w:val="WW_CharLFO5LVL3"/>
    <w:qFormat/>
    <w:rPr>
      <w:sz w:val="20"/>
    </w:rPr>
  </w:style>
  <w:style w:type="character" w:customStyle="1" w:styleId="WWCharLFO5LVL4">
    <w:name w:val="WW_CharLFO5LVL4"/>
    <w:qFormat/>
    <w:rPr>
      <w:sz w:val="20"/>
    </w:rPr>
  </w:style>
  <w:style w:type="character" w:customStyle="1" w:styleId="WWCharLFO5LVL5">
    <w:name w:val="WW_CharLFO5LVL5"/>
    <w:qFormat/>
    <w:rPr>
      <w:sz w:val="20"/>
    </w:rPr>
  </w:style>
  <w:style w:type="character" w:customStyle="1" w:styleId="WWCharLFO5LVL6">
    <w:name w:val="WW_CharLFO5LVL6"/>
    <w:qFormat/>
    <w:rPr>
      <w:sz w:val="20"/>
    </w:rPr>
  </w:style>
  <w:style w:type="character" w:customStyle="1" w:styleId="WWCharLFO5LVL7">
    <w:name w:val="WW_CharLFO5LVL7"/>
    <w:qFormat/>
    <w:rPr>
      <w:sz w:val="20"/>
    </w:rPr>
  </w:style>
  <w:style w:type="character" w:customStyle="1" w:styleId="WWCharLFO5LVL8">
    <w:name w:val="WW_CharLFO5LVL8"/>
    <w:qFormat/>
    <w:rPr>
      <w:sz w:val="20"/>
    </w:rPr>
  </w:style>
  <w:style w:type="character" w:customStyle="1" w:styleId="WWCharLFO5LVL9">
    <w:name w:val="WW_CharLFO5LVL9"/>
    <w:qFormat/>
    <w:rPr>
      <w:sz w:val="20"/>
    </w:rPr>
  </w:style>
  <w:style w:type="character" w:customStyle="1" w:styleId="WWCharLFO6LVL1">
    <w:name w:val="WW_CharLFO6LVL1"/>
    <w:qFormat/>
    <w:rPr>
      <w:sz w:val="20"/>
    </w:rPr>
  </w:style>
  <w:style w:type="character" w:customStyle="1" w:styleId="WWCharLFO6LVL2">
    <w:name w:val="WW_CharLFO6LVL2"/>
    <w:qFormat/>
    <w:rPr>
      <w:sz w:val="20"/>
    </w:rPr>
  </w:style>
  <w:style w:type="character" w:customStyle="1" w:styleId="WWCharLFO6LVL3">
    <w:name w:val="WW_CharLFO6LVL3"/>
    <w:qFormat/>
    <w:rPr>
      <w:sz w:val="20"/>
    </w:rPr>
  </w:style>
  <w:style w:type="character" w:customStyle="1" w:styleId="WWCharLFO6LVL4">
    <w:name w:val="WW_CharLFO6LVL4"/>
    <w:qFormat/>
    <w:rPr>
      <w:sz w:val="20"/>
    </w:rPr>
  </w:style>
  <w:style w:type="character" w:customStyle="1" w:styleId="WWCharLFO6LVL5">
    <w:name w:val="WW_CharLFO6LVL5"/>
    <w:qFormat/>
    <w:rPr>
      <w:sz w:val="20"/>
    </w:rPr>
  </w:style>
  <w:style w:type="character" w:customStyle="1" w:styleId="WWCharLFO6LVL6">
    <w:name w:val="WW_CharLFO6LVL6"/>
    <w:qFormat/>
    <w:rPr>
      <w:sz w:val="20"/>
    </w:rPr>
  </w:style>
  <w:style w:type="character" w:customStyle="1" w:styleId="WWCharLFO6LVL7">
    <w:name w:val="WW_CharLFO6LVL7"/>
    <w:qFormat/>
    <w:rPr>
      <w:sz w:val="20"/>
    </w:rPr>
  </w:style>
  <w:style w:type="character" w:customStyle="1" w:styleId="WWCharLFO6LVL8">
    <w:name w:val="WW_CharLFO6LVL8"/>
    <w:qFormat/>
    <w:rPr>
      <w:sz w:val="20"/>
    </w:rPr>
  </w:style>
  <w:style w:type="character" w:customStyle="1" w:styleId="WWCharLFO6LVL9">
    <w:name w:val="WW_CharLFO6LVL9"/>
    <w:qFormat/>
    <w:rPr>
      <w:sz w:val="20"/>
    </w:rPr>
  </w:style>
  <w:style w:type="character" w:customStyle="1" w:styleId="WWCharLFO7LVL1">
    <w:name w:val="WW_CharLFO7LVL1"/>
    <w:qFormat/>
    <w:rPr>
      <w:sz w:val="20"/>
    </w:rPr>
  </w:style>
  <w:style w:type="character" w:customStyle="1" w:styleId="WWCharLFO7LVL3">
    <w:name w:val="WW_CharLFO7LVL3"/>
    <w:qFormat/>
    <w:rPr>
      <w:sz w:val="20"/>
    </w:rPr>
  </w:style>
  <w:style w:type="character" w:customStyle="1" w:styleId="WWCharLFO7LVL4">
    <w:name w:val="WW_CharLFO7LVL4"/>
    <w:qFormat/>
    <w:rPr>
      <w:sz w:val="20"/>
    </w:rPr>
  </w:style>
  <w:style w:type="character" w:customStyle="1" w:styleId="WWCharLFO7LVL5">
    <w:name w:val="WW_CharLFO7LVL5"/>
    <w:qFormat/>
    <w:rPr>
      <w:sz w:val="20"/>
    </w:rPr>
  </w:style>
  <w:style w:type="character" w:customStyle="1" w:styleId="WWCharLFO7LVL6">
    <w:name w:val="WW_CharLFO7LVL6"/>
    <w:qFormat/>
    <w:rPr>
      <w:sz w:val="20"/>
    </w:rPr>
  </w:style>
  <w:style w:type="character" w:customStyle="1" w:styleId="WWCharLFO7LVL7">
    <w:name w:val="WW_CharLFO7LVL7"/>
    <w:qFormat/>
    <w:rPr>
      <w:sz w:val="20"/>
    </w:rPr>
  </w:style>
  <w:style w:type="character" w:customStyle="1" w:styleId="WWCharLFO7LVL8">
    <w:name w:val="WW_CharLFO7LVL8"/>
    <w:qFormat/>
    <w:rPr>
      <w:sz w:val="20"/>
    </w:rPr>
  </w:style>
  <w:style w:type="character" w:customStyle="1" w:styleId="WWCharLFO7LVL9">
    <w:name w:val="WW_CharLFO7LVL9"/>
    <w:qFormat/>
    <w:rPr>
      <w:sz w:val="20"/>
    </w:rPr>
  </w:style>
  <w:style w:type="character" w:customStyle="1" w:styleId="WWCharLFO8LVL1">
    <w:name w:val="WW_CharLFO8LVL1"/>
    <w:qFormat/>
    <w:rPr>
      <w:sz w:val="20"/>
    </w:rPr>
  </w:style>
  <w:style w:type="character" w:customStyle="1" w:styleId="WWCharLFO8LVL2">
    <w:name w:val="WW_CharLFO8LVL2"/>
    <w:qFormat/>
    <w:rPr>
      <w:sz w:val="20"/>
    </w:rPr>
  </w:style>
  <w:style w:type="character" w:customStyle="1" w:styleId="WWCharLFO8LVL3">
    <w:name w:val="WW_CharLFO8LVL3"/>
    <w:qFormat/>
    <w:rPr>
      <w:sz w:val="20"/>
    </w:rPr>
  </w:style>
  <w:style w:type="character" w:customStyle="1" w:styleId="WWCharLFO8LVL4">
    <w:name w:val="WW_CharLFO8LVL4"/>
    <w:qFormat/>
    <w:rPr>
      <w:sz w:val="20"/>
    </w:rPr>
  </w:style>
  <w:style w:type="character" w:customStyle="1" w:styleId="WWCharLFO8LVL5">
    <w:name w:val="WW_CharLFO8LVL5"/>
    <w:qFormat/>
    <w:rPr>
      <w:sz w:val="20"/>
    </w:rPr>
  </w:style>
  <w:style w:type="character" w:customStyle="1" w:styleId="WWCharLFO8LVL6">
    <w:name w:val="WW_CharLFO8LVL6"/>
    <w:qFormat/>
    <w:rPr>
      <w:sz w:val="20"/>
    </w:rPr>
  </w:style>
  <w:style w:type="character" w:customStyle="1" w:styleId="WWCharLFO8LVL7">
    <w:name w:val="WW_CharLFO8LVL7"/>
    <w:qFormat/>
    <w:rPr>
      <w:sz w:val="20"/>
    </w:rPr>
  </w:style>
  <w:style w:type="character" w:customStyle="1" w:styleId="WWCharLFO8LVL8">
    <w:name w:val="WW_CharLFO8LVL8"/>
    <w:qFormat/>
    <w:rPr>
      <w:sz w:val="20"/>
    </w:rPr>
  </w:style>
  <w:style w:type="character" w:customStyle="1" w:styleId="WWCharLFO8LVL9">
    <w:name w:val="WW_CharLFO8LVL9"/>
    <w:qFormat/>
    <w:rPr>
      <w:sz w:val="20"/>
    </w:rPr>
  </w:style>
  <w:style w:type="character" w:customStyle="1" w:styleId="WWCharLFO9LVL2">
    <w:name w:val="WW_CharLFO9LVL2"/>
    <w:qFormat/>
    <w:rPr>
      <w:rFonts w:cs="Courier New"/>
    </w:rPr>
  </w:style>
  <w:style w:type="character" w:customStyle="1" w:styleId="WWCharLFO9LVL5">
    <w:name w:val="WW_CharLFO9LVL5"/>
    <w:qFormat/>
    <w:rPr>
      <w:rFonts w:cs="Courier New"/>
    </w:rPr>
  </w:style>
  <w:style w:type="character" w:customStyle="1" w:styleId="WWCharLFO9LVL8">
    <w:name w:val="WW_CharLFO9LVL8"/>
    <w:qFormat/>
    <w:rPr>
      <w:rFonts w:cs="Courier New"/>
    </w:rPr>
  </w:style>
  <w:style w:type="character" w:customStyle="1" w:styleId="WWCharLFO10LVL1">
    <w:name w:val="WW_CharLFO10LVL1"/>
    <w:qFormat/>
    <w:rPr>
      <w:rFonts w:eastAsia="Times New Roman" w:cs="Arial"/>
    </w:rPr>
  </w:style>
  <w:style w:type="character" w:customStyle="1" w:styleId="WWCharLFO10LVL2">
    <w:name w:val="WW_CharLFO10LVL2"/>
    <w:qFormat/>
    <w:rPr>
      <w:rFonts w:cs="Courier New"/>
    </w:rPr>
  </w:style>
  <w:style w:type="character" w:customStyle="1" w:styleId="WWCharLFO10LVL5">
    <w:name w:val="WW_CharLFO10LVL5"/>
    <w:qFormat/>
    <w:rPr>
      <w:rFonts w:cs="Courier New"/>
    </w:rPr>
  </w:style>
  <w:style w:type="character" w:customStyle="1" w:styleId="WWCharLFO10LVL8">
    <w:name w:val="WW_CharLFO10LVL8"/>
    <w:qFormat/>
    <w:rPr>
      <w:rFonts w:cs="Courier New"/>
    </w:rPr>
  </w:style>
  <w:style w:type="character" w:customStyle="1" w:styleId="WWCharLFO15LVL1">
    <w:name w:val="WW_CharLFO15LVL1"/>
    <w:qFormat/>
    <w:rPr>
      <w:rFonts w:eastAsia="Times New Roman" w:cs="Arial"/>
    </w:rPr>
  </w:style>
  <w:style w:type="character" w:customStyle="1" w:styleId="WWCharLFO15LVL2">
    <w:name w:val="WW_CharLFO15LVL2"/>
    <w:qFormat/>
    <w:rPr>
      <w:rFonts w:cs="Courier New"/>
    </w:rPr>
  </w:style>
  <w:style w:type="character" w:customStyle="1" w:styleId="WWCharLFO15LVL5">
    <w:name w:val="WW_CharLFO15LVL5"/>
    <w:qFormat/>
    <w:rPr>
      <w:rFonts w:cs="Courier New"/>
    </w:rPr>
  </w:style>
  <w:style w:type="character" w:customStyle="1" w:styleId="WWCharLFO15LVL8">
    <w:name w:val="WW_CharLFO15LVL8"/>
    <w:qFormat/>
    <w:rPr>
      <w:rFonts w:cs="Courier New"/>
    </w:rPr>
  </w:style>
  <w:style w:type="character" w:customStyle="1" w:styleId="WWCharLFO17LVL1">
    <w:name w:val="WW_CharLFO17LVL1"/>
    <w:qFormat/>
    <w:rPr>
      <w:rFonts w:eastAsia="Times New Roman" w:cs="Arial"/>
    </w:rPr>
  </w:style>
  <w:style w:type="character" w:customStyle="1" w:styleId="WWCharLFO17LVL2">
    <w:name w:val="WW_CharLFO17LVL2"/>
    <w:qFormat/>
    <w:rPr>
      <w:rFonts w:cs="Courier New"/>
    </w:rPr>
  </w:style>
  <w:style w:type="character" w:customStyle="1" w:styleId="WWCharLFO17LVL5">
    <w:name w:val="WW_CharLFO17LVL5"/>
    <w:qFormat/>
    <w:rPr>
      <w:rFonts w:cs="Courier New"/>
    </w:rPr>
  </w:style>
  <w:style w:type="character" w:customStyle="1" w:styleId="WWCharLFO17LVL8">
    <w:name w:val="WW_CharLFO17LVL8"/>
    <w:qFormat/>
    <w:rPr>
      <w:rFonts w:cs="Courier New"/>
    </w:rPr>
  </w:style>
  <w:style w:type="character" w:customStyle="1" w:styleId="WWCharLFO21LVL1">
    <w:name w:val="WW_CharLFO21LVL1"/>
    <w:qFormat/>
    <w:rPr>
      <w:b w:val="0"/>
      <w:bCs w:val="0"/>
    </w:rPr>
  </w:style>
  <w:style w:type="character" w:customStyle="1" w:styleId="WWCharLFO23LVL1">
    <w:name w:val="WW_CharLFO23LVL1"/>
    <w:qFormat/>
    <w:rPr>
      <w:rFonts w:cs="Times New Roman"/>
      <w:b w:val="0"/>
      <w:sz w:val="27"/>
    </w:rPr>
  </w:style>
  <w:style w:type="character" w:customStyle="1" w:styleId="WWCharLFO27LVL1">
    <w:name w:val="WW_CharLFO27LVL1"/>
    <w:qFormat/>
    <w:rPr>
      <w:color w:val="000000"/>
    </w:rPr>
  </w:style>
  <w:style w:type="character" w:customStyle="1" w:styleId="WWCharLFO28LVL2">
    <w:name w:val="WW_CharLFO28LVL2"/>
    <w:qFormat/>
    <w:rPr>
      <w:rFonts w:cs="Courier New"/>
    </w:rPr>
  </w:style>
  <w:style w:type="character" w:customStyle="1" w:styleId="WWCharLFO28LVL5">
    <w:name w:val="WW_CharLFO28LVL5"/>
    <w:qFormat/>
    <w:rPr>
      <w:rFonts w:cs="Courier New"/>
    </w:rPr>
  </w:style>
  <w:style w:type="character" w:customStyle="1" w:styleId="WWCharLFO28LVL8">
    <w:name w:val="WW_CharLFO28LVL8"/>
    <w:qFormat/>
    <w:rPr>
      <w:rFonts w:cs="Courier New"/>
    </w:rPr>
  </w:style>
  <w:style w:type="character" w:customStyle="1" w:styleId="WWCharLFO29LVL2">
    <w:name w:val="WW_CharLFO29LVL2"/>
    <w:qFormat/>
    <w:rPr>
      <w:rFonts w:cs="Courier New"/>
    </w:rPr>
  </w:style>
  <w:style w:type="character" w:customStyle="1" w:styleId="WWCharLFO29LVL5">
    <w:name w:val="WW_CharLFO29LVL5"/>
    <w:qFormat/>
    <w:rPr>
      <w:rFonts w:cs="Courier New"/>
    </w:rPr>
  </w:style>
  <w:style w:type="character" w:customStyle="1" w:styleId="WWCharLFO29LVL8">
    <w:name w:val="WW_CharLFO29LVL8"/>
    <w:qFormat/>
    <w:rPr>
      <w:rFonts w:cs="Courier New"/>
    </w:rPr>
  </w:style>
  <w:style w:type="character" w:customStyle="1" w:styleId="WWCharLFO30LVL2">
    <w:name w:val="WW_CharLFO30LVL2"/>
    <w:qFormat/>
    <w:rPr>
      <w:rFonts w:cs="Courier New"/>
    </w:rPr>
  </w:style>
  <w:style w:type="character" w:customStyle="1" w:styleId="WWCharLFO30LVL5">
    <w:name w:val="WW_CharLFO30LVL5"/>
    <w:qFormat/>
    <w:rPr>
      <w:rFonts w:cs="Courier New"/>
    </w:rPr>
  </w:style>
  <w:style w:type="character" w:customStyle="1" w:styleId="WWCharLFO30LVL8">
    <w:name w:val="WW_CharLFO30LVL8"/>
    <w:qFormat/>
    <w:rPr>
      <w:rFonts w:cs="Courier New"/>
    </w:rPr>
  </w:style>
  <w:style w:type="paragraph" w:customStyle="1" w:styleId="Ttulo1user">
    <w:name w:val="Título 1 (user)"/>
    <w:basedOn w:val="Normal"/>
    <w:next w:val="Textoindependiente"/>
    <w:qFormat/>
    <w:pPr>
      <w:keepNext/>
      <w:keepLines/>
      <w:numPr>
        <w:numId w:val="1"/>
      </w:numPr>
      <w:spacing w:before="240" w:after="0"/>
      <w:outlineLvl w:val="0"/>
    </w:pPr>
    <w:rPr>
      <w:rFonts w:ascii="Cambria" w:eastAsia="Cambria" w:hAnsi="Cambria" w:cs="Cambria"/>
      <w:color w:val="365F91"/>
      <w:sz w:val="32"/>
      <w:szCs w:val="32"/>
    </w:rPr>
  </w:style>
  <w:style w:type="paragraph" w:customStyle="1" w:styleId="Ttulo2user">
    <w:name w:val="Título 2 (user)"/>
    <w:basedOn w:val="Normal"/>
    <w:next w:val="Textoindependiente"/>
    <w:qFormat/>
    <w:pPr>
      <w:keepNext/>
      <w:keepLines/>
      <w:numPr>
        <w:ilvl w:val="1"/>
        <w:numId w:val="1"/>
      </w:numPr>
      <w:spacing w:before="40" w:after="0"/>
      <w:outlineLvl w:val="1"/>
    </w:pPr>
    <w:rPr>
      <w:rFonts w:ascii="Cambria" w:eastAsia="Cambria" w:hAnsi="Cambria" w:cs="Cambria"/>
      <w:color w:val="365F91"/>
      <w:sz w:val="26"/>
      <w:szCs w:val="26"/>
    </w:rPr>
  </w:style>
  <w:style w:type="paragraph" w:customStyle="1" w:styleId="Ttulo3user">
    <w:name w:val="Título 3 (user)"/>
    <w:basedOn w:val="Normal"/>
    <w:next w:val="Textoindependiente"/>
    <w:qFormat/>
    <w:pPr>
      <w:keepNext/>
      <w:keepLines/>
      <w:numPr>
        <w:ilvl w:val="2"/>
        <w:numId w:val="1"/>
      </w:numPr>
      <w:spacing w:before="40" w:after="0"/>
      <w:outlineLvl w:val="2"/>
    </w:pPr>
    <w:rPr>
      <w:rFonts w:ascii="Cambria" w:eastAsia="Cambria" w:hAnsi="Cambria" w:cs="Cambria"/>
      <w:color w:val="243F60"/>
      <w:sz w:val="24"/>
      <w:szCs w:val="24"/>
    </w:rPr>
  </w:style>
  <w:style w:type="paragraph" w:customStyle="1" w:styleId="Ttulo4user">
    <w:name w:val="Título 4 (user)"/>
    <w:basedOn w:val="Normal"/>
    <w:next w:val="Textoindependiente"/>
    <w:qFormat/>
    <w:pPr>
      <w:keepNext/>
      <w:keepLines/>
      <w:numPr>
        <w:ilvl w:val="3"/>
        <w:numId w:val="1"/>
      </w:numPr>
      <w:spacing w:before="200" w:after="0"/>
      <w:outlineLvl w:val="3"/>
    </w:pPr>
    <w:rPr>
      <w:rFonts w:ascii="Cambria" w:eastAsia="MS Gothic" w:hAnsi="Cambria" w:cs="Cambria"/>
      <w:b/>
      <w:bCs/>
      <w:i/>
      <w:iCs/>
      <w:color w:val="4F81BD"/>
    </w:rPr>
  </w:style>
  <w:style w:type="paragraph" w:customStyle="1" w:styleId="Normal1">
    <w:name w:val="Normal1"/>
    <w:qFormat/>
    <w:pPr>
      <w:widowControl w:val="0"/>
      <w:suppressAutoHyphens/>
    </w:pPr>
  </w:style>
  <w:style w:type="paragraph" w:styleId="Ttulo">
    <w:name w:val="Title"/>
    <w:basedOn w:val="Normal"/>
    <w:next w:val="Textoindependiente"/>
    <w:uiPriority w:val="10"/>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customStyle="1" w:styleId="Listauser">
    <w:name w:val="Lista (user)"/>
    <w:basedOn w:val="Textoindependiente"/>
    <w:qFormat/>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qFormat/>
    <w:pPr>
      <w:ind w:left="720"/>
    </w:pPr>
  </w:style>
  <w:style w:type="paragraph" w:styleId="Textodeglobo">
    <w:name w:val="Balloon Text"/>
    <w:basedOn w:val="Normal"/>
    <w:qFormat/>
    <w:rPr>
      <w:rFonts w:ascii="Tahoma" w:eastAsia="Tahoma" w:hAnsi="Tahoma" w:cs="Tahoma"/>
      <w:sz w:val="16"/>
      <w:szCs w:val="16"/>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Cabeceraypie"/>
  </w:style>
  <w:style w:type="paragraph" w:customStyle="1" w:styleId="Piedepginauser">
    <w:name w:val="Pie de página (user)"/>
    <w:basedOn w:val="Normal"/>
    <w:qFormat/>
    <w:pPr>
      <w:suppressLineNumbers/>
      <w:tabs>
        <w:tab w:val="center" w:pos="4252"/>
        <w:tab w:val="right" w:pos="8504"/>
      </w:tabs>
    </w:pPr>
  </w:style>
  <w:style w:type="paragraph" w:styleId="Sinespaciado">
    <w:name w:val="No Spacing"/>
    <w:qFormat/>
    <w:pPr>
      <w:suppressAutoHyphens/>
    </w:pPr>
    <w:rPr>
      <w:rFonts w:ascii="Calibri" w:eastAsia="Calibri" w:hAnsi="Calibri" w:cs="Times New Roman"/>
      <w:sz w:val="22"/>
      <w:szCs w:val="22"/>
      <w:lang w:eastAsia="en-US"/>
    </w:rPr>
  </w:style>
  <w:style w:type="paragraph" w:styleId="Textocomentario">
    <w:name w:val="annotation text"/>
    <w:basedOn w:val="Normal"/>
    <w:qFormat/>
    <w:pPr>
      <w:spacing w:after="0" w:line="240" w:lineRule="auto"/>
    </w:pPr>
    <w:rPr>
      <w:rFonts w:ascii="Times New Roman" w:eastAsia="Times New Roman" w:hAnsi="Times New Roman"/>
      <w:sz w:val="24"/>
      <w:szCs w:val="24"/>
      <w:lang w:eastAsia="es-ES"/>
    </w:rPr>
  </w:style>
  <w:style w:type="paragraph" w:customStyle="1" w:styleId="Formatolibre">
    <w:name w:val="Formato libre"/>
    <w:qFormat/>
    <w:pPr>
      <w:suppressAutoHyphens/>
    </w:pPr>
    <w:rPr>
      <w:rFonts w:ascii="Times New Roman" w:eastAsia="ヒラギノ角ゴ Pro W3" w:hAnsi="Times New Roman" w:cs="Times New Roman"/>
      <w:color w:val="000000"/>
      <w:sz w:val="22"/>
    </w:rPr>
  </w:style>
  <w:style w:type="paragraph" w:customStyle="1" w:styleId="Default">
    <w:name w:val="Default"/>
    <w:qFormat/>
    <w:pPr>
      <w:suppressAutoHyphens/>
    </w:pPr>
    <w:rPr>
      <w:rFonts w:eastAsia="ヒラギノ角ゴ Pro W3" w:cs="Times New Roman"/>
      <w:color w:val="000000"/>
      <w:sz w:val="24"/>
    </w:rPr>
  </w:style>
  <w:style w:type="paragraph" w:styleId="NormalWeb">
    <w:name w:val="Normal (Web)"/>
    <w:basedOn w:val="Normal"/>
    <w:qFormat/>
    <w:pPr>
      <w:spacing w:before="100" w:after="28" w:line="240" w:lineRule="auto"/>
    </w:pPr>
    <w:rPr>
      <w:rFonts w:ascii="Times" w:eastAsia="MS Mincho" w:hAnsi="Times" w:cs="Times"/>
      <w:sz w:val="20"/>
      <w:szCs w:val="20"/>
      <w:lang w:eastAsia="es-ES"/>
    </w:rPr>
  </w:style>
  <w:style w:type="paragraph" w:customStyle="1" w:styleId="articulo">
    <w:name w:val="articulo"/>
    <w:basedOn w:val="Normal"/>
    <w:qFormat/>
    <w:pPr>
      <w:spacing w:before="100" w:after="28" w:line="240" w:lineRule="auto"/>
    </w:pPr>
    <w:rPr>
      <w:rFonts w:ascii="Times" w:eastAsia="MS Mincho" w:hAnsi="Times" w:cs="Times"/>
      <w:sz w:val="20"/>
      <w:szCs w:val="20"/>
      <w:lang w:eastAsia="es-ES"/>
    </w:rPr>
  </w:style>
  <w:style w:type="paragraph" w:customStyle="1" w:styleId="parrafo">
    <w:name w:val="parrafo"/>
    <w:basedOn w:val="Normal"/>
    <w:qFormat/>
    <w:pPr>
      <w:spacing w:before="100" w:after="28" w:line="240" w:lineRule="auto"/>
    </w:pPr>
    <w:rPr>
      <w:rFonts w:ascii="Times" w:eastAsia="MS Mincho" w:hAnsi="Times" w:cs="Times"/>
      <w:sz w:val="20"/>
      <w:szCs w:val="20"/>
      <w:lang w:eastAsia="es-ES"/>
    </w:rPr>
  </w:style>
  <w:style w:type="paragraph" w:customStyle="1" w:styleId="m4074392436835799162xmsonormal">
    <w:name w:val="m_4074392436835799162xmsonormal"/>
    <w:basedOn w:val="Normal"/>
    <w:qFormat/>
    <w:pPr>
      <w:spacing w:before="100" w:after="28" w:line="240" w:lineRule="auto"/>
    </w:pPr>
    <w:rPr>
      <w:rFonts w:ascii="Times New Roman" w:eastAsia="Times New Roman" w:hAnsi="Times New Roman"/>
      <w:sz w:val="24"/>
      <w:szCs w:val="24"/>
      <w:lang w:eastAsia="es-ES"/>
    </w:rPr>
  </w:style>
  <w:style w:type="paragraph" w:customStyle="1" w:styleId="size-22">
    <w:name w:val="size-22"/>
    <w:basedOn w:val="Normal"/>
    <w:qFormat/>
    <w:pPr>
      <w:spacing w:before="100" w:after="28" w:line="240" w:lineRule="auto"/>
    </w:pPr>
    <w:rPr>
      <w:rFonts w:ascii="Times New Roman" w:eastAsia="Times New Roman" w:hAnsi="Times New Roman"/>
      <w:sz w:val="24"/>
      <w:szCs w:val="24"/>
      <w:lang w:eastAsia="es-ES"/>
    </w:rPr>
  </w:style>
  <w:style w:type="paragraph" w:customStyle="1" w:styleId="size-14">
    <w:name w:val="size-14"/>
    <w:basedOn w:val="Normal"/>
    <w:qFormat/>
    <w:pPr>
      <w:spacing w:before="100" w:after="28" w:line="240" w:lineRule="auto"/>
    </w:pPr>
    <w:rPr>
      <w:rFonts w:ascii="Times New Roman" w:eastAsia="Times New Roman" w:hAnsi="Times New Roman"/>
      <w:sz w:val="24"/>
      <w:szCs w:val="24"/>
      <w:lang w:eastAsia="es-ES"/>
    </w:rPr>
  </w:style>
  <w:style w:type="paragraph" w:customStyle="1" w:styleId="size-17">
    <w:name w:val="size-17"/>
    <w:basedOn w:val="Normal"/>
    <w:qFormat/>
    <w:pPr>
      <w:spacing w:before="100" w:after="28" w:line="240" w:lineRule="auto"/>
    </w:pPr>
    <w:rPr>
      <w:rFonts w:ascii="Times New Roman" w:eastAsia="Times New Roman" w:hAnsi="Times New Roman"/>
      <w:sz w:val="24"/>
      <w:szCs w:val="24"/>
      <w:lang w:eastAsia="es-ES"/>
    </w:rPr>
  </w:style>
  <w:style w:type="paragraph" w:customStyle="1" w:styleId="xxmsonormal">
    <w:name w:val="x_x_msonormal"/>
    <w:basedOn w:val="Normal"/>
    <w:qFormat/>
    <w:pPr>
      <w:spacing w:before="100" w:after="28" w:line="240" w:lineRule="auto"/>
    </w:pPr>
    <w:rPr>
      <w:rFonts w:ascii="Times New Roman" w:eastAsia="Times New Roman" w:hAnsi="Times New Roman"/>
      <w:sz w:val="24"/>
      <w:szCs w:val="24"/>
      <w:lang w:eastAsia="es-ES"/>
    </w:rPr>
  </w:style>
  <w:style w:type="paragraph" w:customStyle="1" w:styleId="xcontentpasted01">
    <w:name w:val="x_contentpasted01"/>
    <w:basedOn w:val="Normal"/>
    <w:qFormat/>
    <w:pPr>
      <w:spacing w:before="100" w:after="28" w:line="240" w:lineRule="auto"/>
    </w:pPr>
    <w:rPr>
      <w:rFonts w:ascii="Times New Roman" w:eastAsia="Times New Roman" w:hAnsi="Times New Roman"/>
      <w:sz w:val="24"/>
      <w:szCs w:val="24"/>
      <w:lang w:eastAsia="es-ES"/>
    </w:rPr>
  </w:style>
  <w:style w:type="paragraph" w:customStyle="1" w:styleId="elementtoproof">
    <w:name w:val="elementtoproof"/>
    <w:basedOn w:val="Normal"/>
    <w:qFormat/>
    <w:pPr>
      <w:spacing w:before="100" w:after="28" w:line="240" w:lineRule="auto"/>
    </w:pPr>
    <w:rPr>
      <w:rFonts w:ascii="Times New Roman" w:eastAsia="Times New Roman" w:hAnsi="Times New Roman"/>
      <w:sz w:val="24"/>
      <w:szCs w:val="24"/>
      <w:lang w:eastAsia="es-ES"/>
    </w:rPr>
  </w:style>
  <w:style w:type="paragraph" w:customStyle="1" w:styleId="Sangradetdecuerpo1">
    <w:name w:val="Sangría de t. de cuerpo1"/>
    <w:basedOn w:val="Normal"/>
    <w:qFormat/>
    <w:pPr>
      <w:spacing w:after="0" w:line="240" w:lineRule="auto"/>
      <w:ind w:firstLine="360"/>
      <w:jc w:val="both"/>
    </w:pPr>
    <w:rPr>
      <w:rFonts w:ascii="Times New Roman" w:eastAsia="Times New Roman" w:hAnsi="Times New Roman"/>
      <w:sz w:val="20"/>
      <w:szCs w:val="20"/>
      <w:lang w:eastAsia="es-ES"/>
    </w:rPr>
  </w:style>
  <w:style w:type="paragraph" w:styleId="Piedepgina">
    <w:name w:val="footer"/>
    <w:basedOn w:val="Cabeceraypie"/>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379</Words>
  <Characters>2087</Characters>
  <Application>Microsoft Office Word</Application>
  <DocSecurity>0</DocSecurity>
  <Lines>17</Lines>
  <Paragraphs>4</Paragraphs>
  <ScaleCrop>false</ScaleCrop>
  <Company>Airexpres OPC</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Rodríguez</cp:lastModifiedBy>
  <cp:revision>6</cp:revision>
  <dcterms:created xsi:type="dcterms:W3CDTF">2026-04-08T13:52:00Z</dcterms:created>
  <dcterms:modified xsi:type="dcterms:W3CDTF">2026-04-13T12:45:00Z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2022-08-18T13:25:00Z</dcterms:created>
  <dc:creator>Vanessa Quevedo</dc:creator>
  <dc:description/>
  <dc:language>es-ES</dc:language>
  <cp:lastModifiedBy/>
  <cp:lastPrinted>2022-10-24T13:30:00Z</cp:lastPrinted>
  <dcterms:modified xsi:type="dcterms:W3CDTF">2025-07-18T08:24:38Z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