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CC479" w14:textId="67769841" w:rsidR="00AE47DD" w:rsidRDefault="000A160F">
      <w:pPr>
        <w:spacing w:before="6"/>
        <w:ind w:left="6200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6AF7F04" wp14:editId="25A895FF">
            <wp:simplePos x="0" y="0"/>
            <wp:positionH relativeFrom="page">
              <wp:posOffset>2838450</wp:posOffset>
            </wp:positionH>
            <wp:positionV relativeFrom="paragraph">
              <wp:posOffset>144384</wp:posOffset>
            </wp:positionV>
            <wp:extent cx="2257425" cy="118999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1A37E3" w14:textId="77777777" w:rsidR="00AE47DD" w:rsidRDefault="00AE47DD">
      <w:pPr>
        <w:rPr>
          <w:sz w:val="20"/>
        </w:rPr>
      </w:pPr>
    </w:p>
    <w:p w14:paraId="16DEE8D1" w14:textId="77777777" w:rsidR="00AE47DD" w:rsidRDefault="00AE47DD">
      <w:pPr>
        <w:rPr>
          <w:sz w:val="20"/>
        </w:rPr>
      </w:pPr>
    </w:p>
    <w:p w14:paraId="00965C3E" w14:textId="77777777" w:rsidR="00AE47DD" w:rsidRDefault="00AE47DD">
      <w:pPr>
        <w:rPr>
          <w:sz w:val="20"/>
        </w:rPr>
      </w:pPr>
    </w:p>
    <w:p w14:paraId="235D607C" w14:textId="77777777" w:rsidR="00AE47DD" w:rsidRDefault="00AE47DD">
      <w:pPr>
        <w:rPr>
          <w:sz w:val="20"/>
        </w:rPr>
      </w:pPr>
    </w:p>
    <w:p w14:paraId="504B4419" w14:textId="77777777" w:rsidR="00AE47DD" w:rsidRDefault="00AE47DD">
      <w:pPr>
        <w:rPr>
          <w:sz w:val="20"/>
        </w:rPr>
      </w:pPr>
    </w:p>
    <w:p w14:paraId="72804A42" w14:textId="77777777" w:rsidR="00AE47DD" w:rsidRDefault="00AE47DD">
      <w:pPr>
        <w:rPr>
          <w:sz w:val="20"/>
        </w:rPr>
      </w:pPr>
    </w:p>
    <w:p w14:paraId="3EADBFF6" w14:textId="77777777" w:rsidR="00AE47DD" w:rsidRDefault="00AE47DD">
      <w:pPr>
        <w:rPr>
          <w:sz w:val="20"/>
        </w:rPr>
      </w:pPr>
    </w:p>
    <w:p w14:paraId="2AAA0F1E" w14:textId="77777777" w:rsidR="00AE47DD" w:rsidRDefault="00AE47DD">
      <w:pPr>
        <w:rPr>
          <w:sz w:val="20"/>
        </w:rPr>
      </w:pPr>
    </w:p>
    <w:p w14:paraId="5912C811" w14:textId="77777777" w:rsidR="00AE47DD" w:rsidRDefault="00AE47DD">
      <w:pPr>
        <w:rPr>
          <w:sz w:val="20"/>
        </w:rPr>
      </w:pPr>
    </w:p>
    <w:p w14:paraId="409209AB" w14:textId="77777777" w:rsidR="00AE47DD" w:rsidRDefault="00AE47DD">
      <w:pPr>
        <w:rPr>
          <w:sz w:val="20"/>
        </w:rPr>
      </w:pPr>
    </w:p>
    <w:p w14:paraId="03EF53B5" w14:textId="77777777" w:rsidR="000A160F" w:rsidRDefault="000A160F">
      <w:pPr>
        <w:spacing w:before="93"/>
        <w:ind w:left="2380"/>
        <w:rPr>
          <w:sz w:val="24"/>
        </w:rPr>
      </w:pPr>
    </w:p>
    <w:p w14:paraId="31FC75EB" w14:textId="5DBA2666" w:rsidR="00AE47DD" w:rsidRPr="00E10766" w:rsidRDefault="00ED0534">
      <w:pPr>
        <w:spacing w:before="3"/>
        <w:rPr>
          <w:b/>
          <w:bCs/>
          <w:sz w:val="24"/>
        </w:rPr>
      </w:pPr>
      <w:r w:rsidRPr="00E10766">
        <w:rPr>
          <w:b/>
          <w:bCs/>
          <w:sz w:val="24"/>
        </w:rPr>
        <w:t>Registro de actividades de tratamientos de datos personales</w:t>
      </w:r>
    </w:p>
    <w:p w14:paraId="0291FCE2" w14:textId="77777777" w:rsidR="00ED0534" w:rsidRPr="00E10766" w:rsidRDefault="00ED0534">
      <w:pPr>
        <w:spacing w:before="3"/>
        <w:rPr>
          <w:b/>
          <w:bCs/>
          <w:sz w:val="24"/>
        </w:rPr>
      </w:pPr>
    </w:p>
    <w:p w14:paraId="32AC1A8C" w14:textId="2882A25D" w:rsidR="00ED0534" w:rsidRPr="00E10766" w:rsidRDefault="00ED0534">
      <w:pPr>
        <w:spacing w:before="3"/>
        <w:rPr>
          <w:sz w:val="24"/>
        </w:rPr>
      </w:pPr>
      <w:r w:rsidRPr="00E10766">
        <w:rPr>
          <w:b/>
          <w:bCs/>
          <w:sz w:val="24"/>
        </w:rPr>
        <w:t>Última actualización:</w:t>
      </w:r>
      <w:r w:rsidRPr="00E10766">
        <w:rPr>
          <w:sz w:val="24"/>
        </w:rPr>
        <w:t xml:space="preserve"> </w:t>
      </w:r>
      <w:r w:rsidR="00E24B07">
        <w:rPr>
          <w:sz w:val="24"/>
        </w:rPr>
        <w:t>20</w:t>
      </w:r>
      <w:r w:rsidRPr="00E10766">
        <w:rPr>
          <w:sz w:val="24"/>
        </w:rPr>
        <w:t>/04/202</w:t>
      </w:r>
      <w:r w:rsidR="00E24B07">
        <w:rPr>
          <w:sz w:val="24"/>
        </w:rPr>
        <w:t>6</w:t>
      </w:r>
    </w:p>
    <w:p w14:paraId="793D8766" w14:textId="77777777" w:rsidR="00ED0534" w:rsidRPr="00E10766" w:rsidRDefault="00ED0534">
      <w:pPr>
        <w:spacing w:before="3"/>
        <w:rPr>
          <w:sz w:val="21"/>
        </w:rPr>
      </w:pPr>
    </w:p>
    <w:p w14:paraId="3D449090" w14:textId="77777777" w:rsidR="00AE47DD" w:rsidRPr="00E10766" w:rsidRDefault="000A160F">
      <w:pPr>
        <w:pStyle w:val="Textoindependiente"/>
        <w:ind w:left="100"/>
      </w:pPr>
      <w:r w:rsidRPr="00E10766">
        <w:t>INDICE</w:t>
      </w:r>
    </w:p>
    <w:p w14:paraId="0A6AB623" w14:textId="77777777" w:rsidR="00AE47DD" w:rsidRPr="00E10766" w:rsidRDefault="00AE47DD">
      <w:pPr>
        <w:spacing w:before="3"/>
        <w:rPr>
          <w:b/>
          <w:sz w:val="13"/>
        </w:rPr>
      </w:pPr>
    </w:p>
    <w:p w14:paraId="3ADA1DAE" w14:textId="77777777" w:rsidR="00AE47DD" w:rsidRPr="00E10766" w:rsidRDefault="000A160F">
      <w:pPr>
        <w:pStyle w:val="Textoindependiente"/>
        <w:spacing w:before="92"/>
        <w:ind w:left="100"/>
      </w:pPr>
      <w:r w:rsidRPr="00E10766">
        <w:t>1.- Solicitudes vía Web</w:t>
      </w:r>
    </w:p>
    <w:p w14:paraId="5CB16231" w14:textId="77777777" w:rsidR="00AE47DD" w:rsidRPr="00E10766" w:rsidRDefault="00AE47DD">
      <w:pPr>
        <w:spacing w:before="4"/>
        <w:rPr>
          <w:b/>
          <w:sz w:val="21"/>
        </w:rPr>
      </w:pPr>
    </w:p>
    <w:p w14:paraId="1C10E4AB" w14:textId="77777777" w:rsidR="00AE47DD" w:rsidRPr="00E10766" w:rsidRDefault="000A160F">
      <w:pPr>
        <w:pStyle w:val="Textoindependiente"/>
        <w:spacing w:line="453" w:lineRule="auto"/>
        <w:ind w:left="100" w:right="4315"/>
      </w:pPr>
      <w:r w:rsidRPr="00E10766">
        <w:rPr>
          <w:spacing w:val="-8"/>
        </w:rPr>
        <w:t xml:space="preserve">2.- </w:t>
      </w:r>
      <w:r w:rsidRPr="00E10766">
        <w:rPr>
          <w:spacing w:val="-11"/>
        </w:rPr>
        <w:t xml:space="preserve">Gestión </w:t>
      </w:r>
      <w:r w:rsidRPr="00E10766">
        <w:rPr>
          <w:spacing w:val="-8"/>
        </w:rPr>
        <w:t xml:space="preserve">de </w:t>
      </w:r>
      <w:r w:rsidRPr="00E10766">
        <w:rPr>
          <w:spacing w:val="-11"/>
        </w:rPr>
        <w:t xml:space="preserve">altas, bajas </w:t>
      </w:r>
      <w:r w:rsidRPr="00E10766">
        <w:t xml:space="preserve">y </w:t>
      </w:r>
      <w:r w:rsidRPr="00E10766">
        <w:rPr>
          <w:spacing w:val="-12"/>
        </w:rPr>
        <w:t xml:space="preserve">modificaciones </w:t>
      </w:r>
      <w:r w:rsidRPr="00E10766">
        <w:rPr>
          <w:spacing w:val="-7"/>
        </w:rPr>
        <w:t xml:space="preserve">de </w:t>
      </w:r>
      <w:r w:rsidRPr="00E10766">
        <w:rPr>
          <w:spacing w:val="-12"/>
        </w:rPr>
        <w:t xml:space="preserve">colegiados </w:t>
      </w:r>
      <w:r w:rsidRPr="00E10766">
        <w:rPr>
          <w:spacing w:val="-8"/>
        </w:rPr>
        <w:t xml:space="preserve">3.- </w:t>
      </w:r>
      <w:r w:rsidRPr="00E10766">
        <w:rPr>
          <w:spacing w:val="-11"/>
        </w:rPr>
        <w:t xml:space="preserve">Gestión </w:t>
      </w:r>
      <w:r w:rsidRPr="00E10766">
        <w:rPr>
          <w:spacing w:val="-8"/>
        </w:rPr>
        <w:t xml:space="preserve">de </w:t>
      </w:r>
      <w:r w:rsidRPr="00E10766">
        <w:rPr>
          <w:spacing w:val="-12"/>
        </w:rPr>
        <w:t xml:space="preserve">listados </w:t>
      </w:r>
      <w:r w:rsidRPr="00E10766">
        <w:rPr>
          <w:spacing w:val="-11"/>
        </w:rPr>
        <w:t xml:space="preserve">públicos </w:t>
      </w:r>
      <w:r w:rsidRPr="00E10766">
        <w:rPr>
          <w:spacing w:val="-7"/>
        </w:rPr>
        <w:t xml:space="preserve">de </w:t>
      </w:r>
      <w:r w:rsidRPr="00E10766">
        <w:rPr>
          <w:spacing w:val="-12"/>
        </w:rPr>
        <w:t>colegiados</w:t>
      </w:r>
    </w:p>
    <w:p w14:paraId="4F21390E" w14:textId="77777777" w:rsidR="00AE47DD" w:rsidRPr="00E10766" w:rsidRDefault="000A160F">
      <w:pPr>
        <w:pStyle w:val="Textoindependiente"/>
        <w:spacing w:line="275" w:lineRule="exact"/>
        <w:ind w:left="100"/>
      </w:pPr>
      <w:r w:rsidRPr="00E10766">
        <w:t>4- Gestión Recursos Humanos</w:t>
      </w:r>
    </w:p>
    <w:p w14:paraId="4896AC1F" w14:textId="77777777" w:rsidR="00AE47DD" w:rsidRPr="00E10766" w:rsidRDefault="00AE47DD">
      <w:pPr>
        <w:spacing w:before="5"/>
        <w:rPr>
          <w:b/>
          <w:sz w:val="21"/>
        </w:rPr>
      </w:pPr>
    </w:p>
    <w:p w14:paraId="5755F987" w14:textId="77777777" w:rsidR="00AE47DD" w:rsidRPr="00E10766" w:rsidRDefault="000A160F">
      <w:pPr>
        <w:pStyle w:val="Textoindependiente"/>
        <w:spacing w:before="1"/>
        <w:ind w:left="100"/>
      </w:pPr>
      <w:r w:rsidRPr="00E10766">
        <w:t>5.- Comunicación a la colegiación</w:t>
      </w:r>
    </w:p>
    <w:p w14:paraId="185288D6" w14:textId="77777777" w:rsidR="00AE47DD" w:rsidRPr="00E10766" w:rsidRDefault="00AE47DD">
      <w:pPr>
        <w:spacing w:before="3"/>
        <w:rPr>
          <w:b/>
          <w:sz w:val="21"/>
        </w:rPr>
      </w:pPr>
    </w:p>
    <w:p w14:paraId="31583696" w14:textId="77777777" w:rsidR="00AE47DD" w:rsidRPr="00E10766" w:rsidRDefault="000A160F">
      <w:pPr>
        <w:pStyle w:val="Textoindependiente"/>
        <w:spacing w:line="453" w:lineRule="auto"/>
        <w:ind w:left="100" w:right="1824"/>
      </w:pPr>
      <w:r w:rsidRPr="00E10766">
        <w:rPr>
          <w:spacing w:val="-8"/>
        </w:rPr>
        <w:t>6.-</w:t>
      </w:r>
      <w:r w:rsidRPr="00E10766">
        <w:rPr>
          <w:spacing w:val="-24"/>
        </w:rPr>
        <w:t xml:space="preserve"> </w:t>
      </w:r>
      <w:r w:rsidRPr="00E10766">
        <w:rPr>
          <w:spacing w:val="-11"/>
        </w:rPr>
        <w:t>Atención</w:t>
      </w:r>
      <w:r w:rsidRPr="00E10766">
        <w:rPr>
          <w:spacing w:val="-22"/>
        </w:rPr>
        <w:t xml:space="preserve"> </w:t>
      </w:r>
      <w:r w:rsidRPr="00E10766">
        <w:t>a</w:t>
      </w:r>
      <w:r w:rsidRPr="00E10766">
        <w:rPr>
          <w:spacing w:val="-23"/>
        </w:rPr>
        <w:t xml:space="preserve"> </w:t>
      </w:r>
      <w:r w:rsidRPr="00E10766">
        <w:rPr>
          <w:spacing w:val="-6"/>
        </w:rPr>
        <w:t>la</w:t>
      </w:r>
      <w:r w:rsidRPr="00E10766">
        <w:rPr>
          <w:spacing w:val="-21"/>
        </w:rPr>
        <w:t xml:space="preserve"> </w:t>
      </w:r>
      <w:r w:rsidRPr="00E10766">
        <w:rPr>
          <w:spacing w:val="-12"/>
        </w:rPr>
        <w:t>población</w:t>
      </w:r>
      <w:r w:rsidRPr="00E10766">
        <w:rPr>
          <w:spacing w:val="-22"/>
        </w:rPr>
        <w:t xml:space="preserve"> </w:t>
      </w:r>
      <w:r w:rsidRPr="00E10766">
        <w:rPr>
          <w:spacing w:val="-12"/>
        </w:rPr>
        <w:t>relacionada</w:t>
      </w:r>
      <w:r w:rsidRPr="00E10766">
        <w:rPr>
          <w:spacing w:val="-24"/>
        </w:rPr>
        <w:t xml:space="preserve"> </w:t>
      </w:r>
      <w:r w:rsidRPr="00E10766">
        <w:rPr>
          <w:spacing w:val="-9"/>
        </w:rPr>
        <w:t>con</w:t>
      </w:r>
      <w:r w:rsidRPr="00E10766">
        <w:rPr>
          <w:spacing w:val="-22"/>
        </w:rPr>
        <w:t xml:space="preserve"> </w:t>
      </w:r>
      <w:r w:rsidRPr="00E10766">
        <w:rPr>
          <w:spacing w:val="-11"/>
        </w:rPr>
        <w:t>quejas</w:t>
      </w:r>
      <w:r w:rsidRPr="00E10766">
        <w:rPr>
          <w:spacing w:val="-23"/>
        </w:rPr>
        <w:t xml:space="preserve"> </w:t>
      </w:r>
      <w:r w:rsidRPr="00E10766">
        <w:t>y</w:t>
      </w:r>
      <w:r w:rsidRPr="00E10766">
        <w:rPr>
          <w:spacing w:val="-21"/>
        </w:rPr>
        <w:t xml:space="preserve"> </w:t>
      </w:r>
      <w:r w:rsidRPr="00E10766">
        <w:rPr>
          <w:spacing w:val="-12"/>
        </w:rPr>
        <w:t>reclamaciones</w:t>
      </w:r>
      <w:r w:rsidRPr="00E10766">
        <w:rPr>
          <w:spacing w:val="-20"/>
        </w:rPr>
        <w:t xml:space="preserve"> </w:t>
      </w:r>
      <w:r w:rsidRPr="00E10766">
        <w:rPr>
          <w:spacing w:val="-12"/>
        </w:rPr>
        <w:t xml:space="preserve">odontológicas. </w:t>
      </w:r>
      <w:r w:rsidRPr="00E10766">
        <w:rPr>
          <w:spacing w:val="-8"/>
        </w:rPr>
        <w:t>7.-</w:t>
      </w:r>
      <w:r w:rsidRPr="00E10766">
        <w:rPr>
          <w:spacing w:val="-25"/>
        </w:rPr>
        <w:t xml:space="preserve"> </w:t>
      </w:r>
      <w:r w:rsidRPr="00E10766">
        <w:rPr>
          <w:spacing w:val="-12"/>
        </w:rPr>
        <w:t>Facturación,</w:t>
      </w:r>
      <w:r w:rsidRPr="00E10766">
        <w:rPr>
          <w:spacing w:val="-23"/>
        </w:rPr>
        <w:t xml:space="preserve"> </w:t>
      </w:r>
      <w:r w:rsidRPr="00E10766">
        <w:rPr>
          <w:spacing w:val="-11"/>
        </w:rPr>
        <w:t>cobros,</w:t>
      </w:r>
      <w:r w:rsidRPr="00E10766">
        <w:rPr>
          <w:spacing w:val="-26"/>
        </w:rPr>
        <w:t xml:space="preserve"> </w:t>
      </w:r>
      <w:r w:rsidRPr="00E10766">
        <w:rPr>
          <w:spacing w:val="-11"/>
        </w:rPr>
        <w:t>gestión</w:t>
      </w:r>
      <w:r w:rsidRPr="00E10766">
        <w:rPr>
          <w:spacing w:val="-24"/>
        </w:rPr>
        <w:t xml:space="preserve"> </w:t>
      </w:r>
      <w:r w:rsidRPr="00E10766">
        <w:rPr>
          <w:spacing w:val="-12"/>
        </w:rPr>
        <w:t>contable</w:t>
      </w:r>
      <w:r w:rsidRPr="00E10766">
        <w:rPr>
          <w:spacing w:val="-23"/>
        </w:rPr>
        <w:t xml:space="preserve"> </w:t>
      </w:r>
      <w:r w:rsidRPr="00E10766">
        <w:t>y</w:t>
      </w:r>
      <w:r w:rsidRPr="00E10766">
        <w:rPr>
          <w:spacing w:val="-23"/>
        </w:rPr>
        <w:t xml:space="preserve"> </w:t>
      </w:r>
      <w:r w:rsidRPr="00E10766">
        <w:rPr>
          <w:spacing w:val="-11"/>
        </w:rPr>
        <w:t>fiscal</w:t>
      </w:r>
    </w:p>
    <w:p w14:paraId="2032DEDA" w14:textId="77777777" w:rsidR="00AE47DD" w:rsidRPr="00E10766" w:rsidRDefault="000A160F">
      <w:pPr>
        <w:pStyle w:val="Textoindependiente"/>
        <w:spacing w:line="274" w:lineRule="exact"/>
        <w:ind w:left="100"/>
      </w:pPr>
      <w:r w:rsidRPr="00E10766">
        <w:t>8.- Gestión Administrativa.</w:t>
      </w:r>
    </w:p>
    <w:p w14:paraId="5A9C1A2D" w14:textId="77777777" w:rsidR="00AE47DD" w:rsidRPr="00E10766" w:rsidRDefault="00AE47DD">
      <w:pPr>
        <w:spacing w:before="3"/>
        <w:rPr>
          <w:b/>
          <w:sz w:val="21"/>
        </w:rPr>
      </w:pPr>
    </w:p>
    <w:p w14:paraId="31A5070A" w14:textId="77777777" w:rsidR="00AE47DD" w:rsidRPr="00E10766" w:rsidRDefault="000A160F">
      <w:pPr>
        <w:pStyle w:val="Textoindependiente"/>
        <w:ind w:left="100"/>
      </w:pPr>
      <w:r w:rsidRPr="00E10766">
        <w:t>9.- Formación Continuada</w:t>
      </w:r>
    </w:p>
    <w:p w14:paraId="230BEA8B" w14:textId="77777777" w:rsidR="00AE47DD" w:rsidRPr="00E10766" w:rsidRDefault="00AE47DD">
      <w:pPr>
        <w:spacing w:before="4"/>
        <w:rPr>
          <w:b/>
          <w:sz w:val="21"/>
        </w:rPr>
      </w:pPr>
    </w:p>
    <w:p w14:paraId="1B319D28" w14:textId="77777777" w:rsidR="00AE47DD" w:rsidRPr="00E10766" w:rsidRDefault="000A160F">
      <w:pPr>
        <w:pStyle w:val="Textoindependiente"/>
        <w:spacing w:line="453" w:lineRule="auto"/>
        <w:ind w:left="100" w:right="3619"/>
      </w:pPr>
      <w:r w:rsidRPr="00E10766">
        <w:rPr>
          <w:spacing w:val="-9"/>
        </w:rPr>
        <w:t xml:space="preserve">10.- </w:t>
      </w:r>
      <w:r w:rsidRPr="00E10766">
        <w:rPr>
          <w:spacing w:val="-12"/>
        </w:rPr>
        <w:t xml:space="preserve">Colaboración </w:t>
      </w:r>
      <w:r w:rsidRPr="00E10766">
        <w:rPr>
          <w:spacing w:val="-13"/>
        </w:rPr>
        <w:t xml:space="preserve">interadministrativa </w:t>
      </w:r>
      <w:r w:rsidRPr="00E10766">
        <w:t xml:space="preserve">y </w:t>
      </w:r>
      <w:r w:rsidRPr="00E10766">
        <w:rPr>
          <w:spacing w:val="-12"/>
        </w:rPr>
        <w:t xml:space="preserve">procedimientos judiciales </w:t>
      </w:r>
      <w:r w:rsidRPr="00E10766">
        <w:rPr>
          <w:spacing w:val="-9"/>
        </w:rPr>
        <w:t xml:space="preserve">11.- </w:t>
      </w:r>
      <w:r w:rsidRPr="00E10766">
        <w:rPr>
          <w:spacing w:val="-11"/>
        </w:rPr>
        <w:t xml:space="preserve">Gestión </w:t>
      </w:r>
      <w:r w:rsidRPr="00E10766">
        <w:t xml:space="preserve">y </w:t>
      </w:r>
      <w:r w:rsidRPr="00E10766">
        <w:rPr>
          <w:spacing w:val="-12"/>
        </w:rPr>
        <w:t xml:space="preserve">Notificación </w:t>
      </w:r>
      <w:r w:rsidRPr="00E10766">
        <w:rPr>
          <w:spacing w:val="-7"/>
        </w:rPr>
        <w:t xml:space="preserve">de </w:t>
      </w:r>
      <w:r w:rsidRPr="00E10766">
        <w:rPr>
          <w:spacing w:val="-11"/>
        </w:rPr>
        <w:t xml:space="preserve">brechas </w:t>
      </w:r>
      <w:r w:rsidRPr="00E10766">
        <w:rPr>
          <w:spacing w:val="-12"/>
        </w:rPr>
        <w:t>Seguridad</w:t>
      </w:r>
    </w:p>
    <w:p w14:paraId="5966C605" w14:textId="77777777" w:rsidR="00AE47DD" w:rsidRPr="00E10766" w:rsidRDefault="000A160F">
      <w:pPr>
        <w:pStyle w:val="Textoindependiente"/>
        <w:spacing w:line="453" w:lineRule="auto"/>
        <w:ind w:left="100" w:right="5539"/>
      </w:pPr>
      <w:r w:rsidRPr="00E10766">
        <w:rPr>
          <w:spacing w:val="-9"/>
        </w:rPr>
        <w:t xml:space="preserve">12.- </w:t>
      </w:r>
      <w:r w:rsidRPr="00E10766">
        <w:rPr>
          <w:spacing w:val="-11"/>
        </w:rPr>
        <w:t xml:space="preserve">Atención </w:t>
      </w:r>
      <w:r w:rsidRPr="00E10766">
        <w:rPr>
          <w:spacing w:val="-8"/>
        </w:rPr>
        <w:t xml:space="preserve">de </w:t>
      </w:r>
      <w:r w:rsidRPr="00E10766">
        <w:rPr>
          <w:spacing w:val="-9"/>
        </w:rPr>
        <w:t xml:space="preserve">los </w:t>
      </w:r>
      <w:r w:rsidRPr="00E10766">
        <w:rPr>
          <w:spacing w:val="-12"/>
        </w:rPr>
        <w:t xml:space="preserve">derechos </w:t>
      </w:r>
      <w:r w:rsidRPr="00E10766">
        <w:rPr>
          <w:spacing w:val="-7"/>
        </w:rPr>
        <w:t xml:space="preserve">de </w:t>
      </w:r>
      <w:r w:rsidRPr="00E10766">
        <w:rPr>
          <w:spacing w:val="-9"/>
        </w:rPr>
        <w:t xml:space="preserve">los </w:t>
      </w:r>
      <w:r w:rsidRPr="00E10766">
        <w:rPr>
          <w:spacing w:val="-12"/>
        </w:rPr>
        <w:t xml:space="preserve">Usuarios </w:t>
      </w:r>
      <w:r w:rsidRPr="00E10766">
        <w:rPr>
          <w:spacing w:val="-9"/>
        </w:rPr>
        <w:t xml:space="preserve">13.- </w:t>
      </w:r>
      <w:r w:rsidRPr="00E10766">
        <w:rPr>
          <w:spacing w:val="-11"/>
        </w:rPr>
        <w:t xml:space="preserve">Convenio </w:t>
      </w:r>
      <w:r w:rsidRPr="00E10766">
        <w:rPr>
          <w:spacing w:val="-9"/>
        </w:rPr>
        <w:t xml:space="preserve">con </w:t>
      </w:r>
      <w:r w:rsidRPr="00E10766">
        <w:rPr>
          <w:spacing w:val="-12"/>
        </w:rPr>
        <w:t>entidades colaboradoras</w:t>
      </w:r>
    </w:p>
    <w:p w14:paraId="56C79A63" w14:textId="77777777" w:rsidR="00AE47DD" w:rsidRPr="00E10766" w:rsidRDefault="000A160F">
      <w:pPr>
        <w:pStyle w:val="Textoindependiente"/>
        <w:spacing w:line="453" w:lineRule="auto"/>
        <w:ind w:left="100" w:right="1428"/>
      </w:pPr>
      <w:r w:rsidRPr="00E10766">
        <w:rPr>
          <w:spacing w:val="-9"/>
        </w:rPr>
        <w:t>14.-</w:t>
      </w:r>
      <w:r w:rsidRPr="00E10766">
        <w:rPr>
          <w:spacing w:val="-24"/>
        </w:rPr>
        <w:t xml:space="preserve"> </w:t>
      </w:r>
      <w:r w:rsidRPr="00E10766">
        <w:rPr>
          <w:spacing w:val="-11"/>
        </w:rPr>
        <w:t>Convenio</w:t>
      </w:r>
      <w:r w:rsidRPr="00E10766">
        <w:rPr>
          <w:spacing w:val="-25"/>
        </w:rPr>
        <w:t xml:space="preserve"> </w:t>
      </w:r>
      <w:r w:rsidRPr="00E10766">
        <w:rPr>
          <w:spacing w:val="-10"/>
        </w:rPr>
        <w:t>para</w:t>
      </w:r>
      <w:r w:rsidRPr="00E10766">
        <w:rPr>
          <w:spacing w:val="-23"/>
        </w:rPr>
        <w:t xml:space="preserve"> </w:t>
      </w:r>
      <w:r w:rsidRPr="00E10766">
        <w:rPr>
          <w:spacing w:val="-6"/>
        </w:rPr>
        <w:t>el</w:t>
      </w:r>
      <w:r w:rsidRPr="00E10766">
        <w:rPr>
          <w:spacing w:val="-21"/>
        </w:rPr>
        <w:t xml:space="preserve"> </w:t>
      </w:r>
      <w:r w:rsidRPr="00E10766">
        <w:rPr>
          <w:spacing w:val="-12"/>
        </w:rPr>
        <w:t>desarrollo</w:t>
      </w:r>
      <w:r w:rsidRPr="00E10766">
        <w:rPr>
          <w:spacing w:val="-22"/>
        </w:rPr>
        <w:t xml:space="preserve"> </w:t>
      </w:r>
      <w:r w:rsidRPr="00E10766">
        <w:rPr>
          <w:spacing w:val="-7"/>
        </w:rPr>
        <w:t>de</w:t>
      </w:r>
      <w:r w:rsidRPr="00E10766">
        <w:rPr>
          <w:spacing w:val="-23"/>
        </w:rPr>
        <w:t xml:space="preserve"> </w:t>
      </w:r>
      <w:r w:rsidRPr="00E10766">
        <w:rPr>
          <w:spacing w:val="-11"/>
        </w:rPr>
        <w:t>acciones</w:t>
      </w:r>
      <w:r w:rsidRPr="00E10766">
        <w:rPr>
          <w:spacing w:val="-21"/>
        </w:rPr>
        <w:t xml:space="preserve"> </w:t>
      </w:r>
      <w:r w:rsidRPr="00E10766">
        <w:rPr>
          <w:spacing w:val="-10"/>
        </w:rPr>
        <w:t>para</w:t>
      </w:r>
      <w:r w:rsidRPr="00E10766">
        <w:rPr>
          <w:spacing w:val="-21"/>
        </w:rPr>
        <w:t xml:space="preserve"> </w:t>
      </w:r>
      <w:r w:rsidRPr="00E10766">
        <w:rPr>
          <w:spacing w:val="-7"/>
        </w:rPr>
        <w:t>la</w:t>
      </w:r>
      <w:r w:rsidRPr="00E10766">
        <w:rPr>
          <w:spacing w:val="-21"/>
        </w:rPr>
        <w:t xml:space="preserve"> </w:t>
      </w:r>
      <w:r w:rsidRPr="00E10766">
        <w:rPr>
          <w:spacing w:val="-12"/>
        </w:rPr>
        <w:t>protección</w:t>
      </w:r>
      <w:r w:rsidRPr="00E10766">
        <w:rPr>
          <w:spacing w:val="-22"/>
        </w:rPr>
        <w:t xml:space="preserve"> </w:t>
      </w:r>
      <w:r w:rsidRPr="00E10766">
        <w:rPr>
          <w:spacing w:val="-7"/>
        </w:rPr>
        <w:t>de</w:t>
      </w:r>
      <w:r w:rsidRPr="00E10766">
        <w:rPr>
          <w:spacing w:val="-23"/>
        </w:rPr>
        <w:t xml:space="preserve"> </w:t>
      </w:r>
      <w:r w:rsidRPr="00E10766">
        <w:rPr>
          <w:spacing w:val="-6"/>
        </w:rPr>
        <w:t>la</w:t>
      </w:r>
      <w:r w:rsidRPr="00E10766">
        <w:rPr>
          <w:spacing w:val="-23"/>
        </w:rPr>
        <w:t xml:space="preserve"> </w:t>
      </w:r>
      <w:r w:rsidRPr="00E10766">
        <w:rPr>
          <w:spacing w:val="-11"/>
        </w:rPr>
        <w:t>salud</w:t>
      </w:r>
      <w:r w:rsidRPr="00E10766">
        <w:rPr>
          <w:spacing w:val="-22"/>
        </w:rPr>
        <w:t xml:space="preserve"> </w:t>
      </w:r>
      <w:r w:rsidRPr="00E10766">
        <w:rPr>
          <w:spacing w:val="-12"/>
        </w:rPr>
        <w:t xml:space="preserve">bucodental. </w:t>
      </w:r>
      <w:r w:rsidRPr="00E10766">
        <w:rPr>
          <w:spacing w:val="-9"/>
        </w:rPr>
        <w:t>15.-</w:t>
      </w:r>
      <w:r w:rsidRPr="00E10766">
        <w:rPr>
          <w:spacing w:val="-25"/>
        </w:rPr>
        <w:t xml:space="preserve"> </w:t>
      </w:r>
      <w:r w:rsidRPr="00E10766">
        <w:rPr>
          <w:spacing w:val="-12"/>
        </w:rPr>
        <w:t>Registro</w:t>
      </w:r>
      <w:r w:rsidRPr="00E10766">
        <w:rPr>
          <w:spacing w:val="-24"/>
        </w:rPr>
        <w:t xml:space="preserve"> </w:t>
      </w:r>
      <w:r w:rsidRPr="00E10766">
        <w:rPr>
          <w:spacing w:val="-7"/>
        </w:rPr>
        <w:t>de</w:t>
      </w:r>
      <w:r w:rsidRPr="00E10766">
        <w:rPr>
          <w:spacing w:val="-23"/>
        </w:rPr>
        <w:t xml:space="preserve"> </w:t>
      </w:r>
      <w:r w:rsidRPr="00E10766">
        <w:rPr>
          <w:spacing w:val="-11"/>
        </w:rPr>
        <w:t>cargos</w:t>
      </w:r>
      <w:r w:rsidRPr="00E10766">
        <w:rPr>
          <w:spacing w:val="-25"/>
        </w:rPr>
        <w:t xml:space="preserve"> </w:t>
      </w:r>
      <w:r w:rsidRPr="00E10766">
        <w:t>y</w:t>
      </w:r>
      <w:r w:rsidRPr="00E10766">
        <w:rPr>
          <w:spacing w:val="-23"/>
        </w:rPr>
        <w:t xml:space="preserve"> </w:t>
      </w:r>
      <w:r w:rsidRPr="00E10766">
        <w:rPr>
          <w:spacing w:val="-11"/>
        </w:rPr>
        <w:t>órganos</w:t>
      </w:r>
      <w:r w:rsidRPr="00E10766">
        <w:rPr>
          <w:spacing w:val="-25"/>
        </w:rPr>
        <w:t xml:space="preserve"> </w:t>
      </w:r>
      <w:r w:rsidRPr="00E10766">
        <w:rPr>
          <w:spacing w:val="-12"/>
        </w:rPr>
        <w:t>corporativos</w:t>
      </w:r>
    </w:p>
    <w:p w14:paraId="427AA95F" w14:textId="77777777" w:rsidR="00AE47DD" w:rsidRPr="00E10766" w:rsidRDefault="000A160F">
      <w:pPr>
        <w:pStyle w:val="Textoindependiente"/>
        <w:spacing w:line="247" w:lineRule="auto"/>
        <w:ind w:left="100" w:right="551"/>
      </w:pPr>
      <w:r w:rsidRPr="00E10766">
        <w:rPr>
          <w:spacing w:val="-9"/>
        </w:rPr>
        <w:t>16.-</w:t>
      </w:r>
      <w:r w:rsidRPr="00E10766">
        <w:rPr>
          <w:spacing w:val="-24"/>
        </w:rPr>
        <w:t xml:space="preserve"> </w:t>
      </w:r>
      <w:r w:rsidRPr="00E10766">
        <w:rPr>
          <w:spacing w:val="-12"/>
        </w:rPr>
        <w:t>Funcionamiento</w:t>
      </w:r>
      <w:r w:rsidRPr="00E10766">
        <w:rPr>
          <w:spacing w:val="-23"/>
        </w:rPr>
        <w:t xml:space="preserve"> </w:t>
      </w:r>
      <w:r w:rsidRPr="00E10766">
        <w:rPr>
          <w:spacing w:val="-11"/>
        </w:rPr>
        <w:t>colegial</w:t>
      </w:r>
      <w:r w:rsidRPr="00E10766">
        <w:rPr>
          <w:spacing w:val="-25"/>
        </w:rPr>
        <w:t xml:space="preserve"> </w:t>
      </w:r>
      <w:r w:rsidRPr="00E10766">
        <w:t>y</w:t>
      </w:r>
      <w:r w:rsidRPr="00E10766">
        <w:rPr>
          <w:spacing w:val="-24"/>
        </w:rPr>
        <w:t xml:space="preserve"> </w:t>
      </w:r>
      <w:r w:rsidRPr="00E10766">
        <w:rPr>
          <w:spacing w:val="-11"/>
        </w:rPr>
        <w:t>ejercicio</w:t>
      </w:r>
      <w:r w:rsidRPr="00E10766">
        <w:rPr>
          <w:spacing w:val="-26"/>
        </w:rPr>
        <w:t xml:space="preserve"> </w:t>
      </w:r>
      <w:r w:rsidRPr="00E10766">
        <w:rPr>
          <w:spacing w:val="-7"/>
        </w:rPr>
        <w:t>de</w:t>
      </w:r>
      <w:r w:rsidRPr="00E10766">
        <w:rPr>
          <w:spacing w:val="-22"/>
        </w:rPr>
        <w:t xml:space="preserve"> </w:t>
      </w:r>
      <w:r w:rsidRPr="00E10766">
        <w:rPr>
          <w:spacing w:val="-12"/>
        </w:rPr>
        <w:t>potestades</w:t>
      </w:r>
      <w:r w:rsidRPr="00E10766">
        <w:rPr>
          <w:spacing w:val="-21"/>
        </w:rPr>
        <w:t xml:space="preserve"> </w:t>
      </w:r>
      <w:r w:rsidRPr="00E10766">
        <w:rPr>
          <w:spacing w:val="-11"/>
        </w:rPr>
        <w:t>legales</w:t>
      </w:r>
      <w:r w:rsidRPr="00E10766">
        <w:rPr>
          <w:spacing w:val="-22"/>
        </w:rPr>
        <w:t xml:space="preserve"> </w:t>
      </w:r>
      <w:r w:rsidRPr="00E10766">
        <w:t>o</w:t>
      </w:r>
      <w:r w:rsidRPr="00E10766">
        <w:rPr>
          <w:spacing w:val="-23"/>
        </w:rPr>
        <w:t xml:space="preserve"> </w:t>
      </w:r>
      <w:r w:rsidRPr="00E10766">
        <w:rPr>
          <w:spacing w:val="-12"/>
        </w:rPr>
        <w:t>estatutarias</w:t>
      </w:r>
      <w:r w:rsidRPr="00E10766">
        <w:rPr>
          <w:spacing w:val="-22"/>
        </w:rPr>
        <w:t xml:space="preserve"> </w:t>
      </w:r>
      <w:r w:rsidRPr="00E10766">
        <w:rPr>
          <w:spacing w:val="-8"/>
        </w:rPr>
        <w:t>de</w:t>
      </w:r>
      <w:r w:rsidRPr="00E10766">
        <w:rPr>
          <w:spacing w:val="-22"/>
        </w:rPr>
        <w:t xml:space="preserve"> </w:t>
      </w:r>
      <w:r w:rsidRPr="00E10766">
        <w:rPr>
          <w:spacing w:val="-11"/>
        </w:rPr>
        <w:t>derecho público.</w:t>
      </w:r>
    </w:p>
    <w:p w14:paraId="76C08071" w14:textId="77777777" w:rsidR="00AE47DD" w:rsidRPr="00E10766" w:rsidRDefault="000A160F">
      <w:pPr>
        <w:pStyle w:val="Textoindependiente"/>
        <w:spacing w:before="231"/>
        <w:ind w:left="100"/>
      </w:pPr>
      <w:r w:rsidRPr="00E10766">
        <w:t>17.- Servicios a los colegiados.</w:t>
      </w:r>
    </w:p>
    <w:p w14:paraId="520C7492" w14:textId="77777777" w:rsidR="00AE47DD" w:rsidRPr="00E10766" w:rsidRDefault="00AE47DD">
      <w:pPr>
        <w:sectPr w:rsidR="00AE47DD" w:rsidRPr="00E10766">
          <w:footerReference w:type="default" r:id="rId8"/>
          <w:type w:val="continuous"/>
          <w:pgSz w:w="12240" w:h="15840"/>
          <w:pgMar w:top="0" w:right="460" w:bottom="1380" w:left="1340" w:header="720" w:footer="1186" w:gutter="0"/>
          <w:cols w:space="720"/>
        </w:sectPr>
      </w:pPr>
    </w:p>
    <w:p w14:paraId="42E0F941" w14:textId="77777777" w:rsidR="00AE47DD" w:rsidRPr="00E10766" w:rsidRDefault="00AE47DD">
      <w:pPr>
        <w:rPr>
          <w:b/>
          <w:sz w:val="20"/>
        </w:rPr>
      </w:pPr>
    </w:p>
    <w:p w14:paraId="15C18660" w14:textId="77777777" w:rsidR="00AE47DD" w:rsidRPr="00E10766" w:rsidRDefault="000A160F">
      <w:pPr>
        <w:pStyle w:val="Textoindependiente"/>
        <w:spacing w:before="92"/>
        <w:ind w:left="100"/>
      </w:pPr>
      <w:r w:rsidRPr="00E10766">
        <w:t>LISTADO DE ACTIVIDADES</w:t>
      </w:r>
    </w:p>
    <w:p w14:paraId="3C4CD296" w14:textId="77777777" w:rsidR="00AE47DD" w:rsidRPr="00E10766" w:rsidRDefault="00AE47DD">
      <w:pPr>
        <w:spacing w:before="3"/>
        <w:rPr>
          <w:b/>
          <w:sz w:val="21"/>
        </w:rPr>
      </w:pPr>
    </w:p>
    <w:p w14:paraId="6A37A9CB" w14:textId="77777777" w:rsidR="00AE47DD" w:rsidRPr="00E10766" w:rsidRDefault="000A160F">
      <w:pPr>
        <w:ind w:left="100"/>
        <w:rPr>
          <w:sz w:val="24"/>
        </w:rPr>
      </w:pPr>
      <w:r w:rsidRPr="00E10766">
        <w:rPr>
          <w:b/>
          <w:sz w:val="24"/>
        </w:rPr>
        <w:t xml:space="preserve">RESPONSABLE: </w:t>
      </w:r>
      <w:r w:rsidRPr="00E10766">
        <w:rPr>
          <w:sz w:val="24"/>
        </w:rPr>
        <w:t>COLEGIO OFICIAL DE DENTISTAS DE LAS PALMAS, (en adelante COELP)</w:t>
      </w:r>
    </w:p>
    <w:p w14:paraId="7479C0C3" w14:textId="163C790A" w:rsidR="00AE47DD" w:rsidRPr="00E10766" w:rsidRDefault="000A160F">
      <w:pPr>
        <w:spacing w:line="244" w:lineRule="auto"/>
        <w:ind w:left="100" w:right="1915"/>
        <w:rPr>
          <w:sz w:val="24"/>
        </w:rPr>
      </w:pPr>
      <w:r w:rsidRPr="00E10766">
        <w:rPr>
          <w:b/>
          <w:spacing w:val="-10"/>
          <w:sz w:val="24"/>
        </w:rPr>
        <w:t xml:space="preserve">DATOS </w:t>
      </w:r>
      <w:r w:rsidRPr="00E10766">
        <w:rPr>
          <w:b/>
          <w:spacing w:val="-7"/>
          <w:sz w:val="24"/>
        </w:rPr>
        <w:t xml:space="preserve">DE </w:t>
      </w:r>
      <w:r w:rsidRPr="00E10766">
        <w:rPr>
          <w:b/>
          <w:spacing w:val="-12"/>
          <w:sz w:val="24"/>
        </w:rPr>
        <w:t xml:space="preserve">CONTACTO: </w:t>
      </w:r>
      <w:hyperlink r:id="rId9">
        <w:r w:rsidRPr="00E10766">
          <w:rPr>
            <w:spacing w:val="-8"/>
            <w:sz w:val="24"/>
            <w:u w:val="single"/>
          </w:rPr>
          <w:t>www.coelp.es</w:t>
        </w:r>
      </w:hyperlink>
      <w:r w:rsidRPr="00E10766">
        <w:rPr>
          <w:spacing w:val="-8"/>
          <w:sz w:val="24"/>
        </w:rPr>
        <w:t xml:space="preserve"> </w:t>
      </w:r>
      <w:r w:rsidRPr="00E10766">
        <w:rPr>
          <w:spacing w:val="-11"/>
          <w:sz w:val="24"/>
        </w:rPr>
        <w:t xml:space="preserve">Calle Triana, </w:t>
      </w:r>
      <w:r w:rsidRPr="00E10766">
        <w:rPr>
          <w:spacing w:val="-8"/>
          <w:sz w:val="24"/>
        </w:rPr>
        <w:t xml:space="preserve">60, </w:t>
      </w:r>
      <w:r w:rsidRPr="00E10766">
        <w:rPr>
          <w:spacing w:val="-9"/>
          <w:sz w:val="24"/>
        </w:rPr>
        <w:t xml:space="preserve">2º. </w:t>
      </w:r>
      <w:r w:rsidRPr="00E10766">
        <w:rPr>
          <w:spacing w:val="-12"/>
          <w:sz w:val="24"/>
        </w:rPr>
        <w:t xml:space="preserve">CP35002, </w:t>
      </w:r>
      <w:r w:rsidRPr="00E10766">
        <w:rPr>
          <w:spacing w:val="-9"/>
          <w:sz w:val="24"/>
        </w:rPr>
        <w:t xml:space="preserve">Las </w:t>
      </w:r>
      <w:r w:rsidRPr="00E10766">
        <w:rPr>
          <w:spacing w:val="-11"/>
          <w:sz w:val="24"/>
        </w:rPr>
        <w:t xml:space="preserve">Palmas </w:t>
      </w:r>
      <w:r w:rsidRPr="00E10766">
        <w:rPr>
          <w:spacing w:val="-6"/>
          <w:sz w:val="24"/>
        </w:rPr>
        <w:t xml:space="preserve">de </w:t>
      </w:r>
      <w:r w:rsidRPr="00E10766">
        <w:rPr>
          <w:spacing w:val="-10"/>
          <w:sz w:val="24"/>
        </w:rPr>
        <w:t xml:space="preserve">Gran </w:t>
      </w:r>
      <w:r w:rsidRPr="00E10766">
        <w:rPr>
          <w:spacing w:val="-11"/>
          <w:sz w:val="24"/>
        </w:rPr>
        <w:t xml:space="preserve">Canaria </w:t>
      </w:r>
      <w:r w:rsidRPr="00E10766">
        <w:rPr>
          <w:sz w:val="24"/>
        </w:rPr>
        <w:t xml:space="preserve">– </w:t>
      </w:r>
      <w:r w:rsidRPr="00E10766">
        <w:rPr>
          <w:spacing w:val="-12"/>
          <w:sz w:val="24"/>
        </w:rPr>
        <w:t>928360159</w:t>
      </w:r>
      <w:r w:rsidRPr="00E10766">
        <w:rPr>
          <w:spacing w:val="-12"/>
          <w:sz w:val="24"/>
        </w:rPr>
        <w:br/>
        <w:t xml:space="preserve"> </w:t>
      </w:r>
      <w:r w:rsidRPr="00E10766">
        <w:rPr>
          <w:b/>
          <w:spacing w:val="-11"/>
          <w:sz w:val="24"/>
        </w:rPr>
        <w:t xml:space="preserve">DELEGADO </w:t>
      </w:r>
      <w:r w:rsidRPr="00E10766">
        <w:rPr>
          <w:b/>
          <w:spacing w:val="-7"/>
          <w:sz w:val="24"/>
        </w:rPr>
        <w:t xml:space="preserve">DE </w:t>
      </w:r>
      <w:r w:rsidRPr="00E10766">
        <w:rPr>
          <w:b/>
          <w:spacing w:val="-12"/>
          <w:sz w:val="24"/>
        </w:rPr>
        <w:t xml:space="preserve">PROTECCION </w:t>
      </w:r>
      <w:r w:rsidRPr="00E10766">
        <w:rPr>
          <w:b/>
          <w:spacing w:val="-7"/>
          <w:sz w:val="24"/>
        </w:rPr>
        <w:t xml:space="preserve">DE </w:t>
      </w:r>
      <w:r w:rsidRPr="00E10766">
        <w:rPr>
          <w:b/>
          <w:spacing w:val="-10"/>
          <w:sz w:val="24"/>
        </w:rPr>
        <w:t xml:space="preserve">DATOS: </w:t>
      </w:r>
      <w:hyperlink r:id="rId10">
        <w:r w:rsidRPr="00E10766">
          <w:rPr>
            <w:spacing w:val="-12"/>
            <w:sz w:val="24"/>
            <w:u w:val="single"/>
          </w:rPr>
          <w:t>dpd@coelp.es</w:t>
        </w:r>
      </w:hyperlink>
    </w:p>
    <w:p w14:paraId="7DE4E7E1" w14:textId="77777777" w:rsidR="00AE47DD" w:rsidRPr="00E10766" w:rsidRDefault="00AE47DD">
      <w:pPr>
        <w:rPr>
          <w:sz w:val="20"/>
        </w:rPr>
      </w:pPr>
    </w:p>
    <w:p w14:paraId="51A0AA6F" w14:textId="77777777" w:rsidR="00AE47DD" w:rsidRPr="00E10766" w:rsidRDefault="00AE47DD">
      <w:pPr>
        <w:spacing w:before="3"/>
        <w:rPr>
          <w:sz w:val="17"/>
        </w:rPr>
      </w:pPr>
    </w:p>
    <w:p w14:paraId="1BB73C5E" w14:textId="77777777" w:rsidR="00AE47DD" w:rsidRPr="00E10766" w:rsidRDefault="000A160F">
      <w:pPr>
        <w:pStyle w:val="Textoindependiente"/>
        <w:spacing w:before="93"/>
        <w:ind w:left="100"/>
      </w:pPr>
      <w:r w:rsidRPr="00E10766">
        <w:t>1.- Formulario de contacto de la web</w:t>
      </w:r>
    </w:p>
    <w:p w14:paraId="5F93A608" w14:textId="77777777" w:rsidR="00AE47DD" w:rsidRPr="00E10766" w:rsidRDefault="00AE47DD">
      <w:pPr>
        <w:spacing w:before="9"/>
        <w:rPr>
          <w:b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6747"/>
      </w:tblGrid>
      <w:tr w:rsidR="00AE47DD" w:rsidRPr="00E10766" w14:paraId="261CC422" w14:textId="77777777">
        <w:trPr>
          <w:trHeight w:val="489"/>
        </w:trPr>
        <w:tc>
          <w:tcPr>
            <w:tcW w:w="2609" w:type="dxa"/>
          </w:tcPr>
          <w:p w14:paraId="3E55707A" w14:textId="77777777" w:rsidR="00AE47DD" w:rsidRPr="00E10766" w:rsidRDefault="000A160F">
            <w:pPr>
              <w:pStyle w:val="TableParagraph"/>
              <w:spacing w:before="129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Fines del tratamiento</w:t>
            </w:r>
          </w:p>
        </w:tc>
        <w:tc>
          <w:tcPr>
            <w:tcW w:w="6747" w:type="dxa"/>
          </w:tcPr>
          <w:p w14:paraId="6EC8BD8D" w14:textId="77777777" w:rsidR="00AE47DD" w:rsidRPr="00E10766" w:rsidRDefault="000A160F">
            <w:pPr>
              <w:pStyle w:val="TableParagraph"/>
              <w:spacing w:before="13" w:line="230" w:lineRule="atLeast"/>
              <w:rPr>
                <w:sz w:val="20"/>
              </w:rPr>
            </w:pPr>
            <w:r w:rsidRPr="00E10766">
              <w:rPr>
                <w:sz w:val="20"/>
              </w:rPr>
              <w:t>Atención de solicitudes de información y generales recibidas a través de la página web de COELP</w:t>
            </w:r>
          </w:p>
        </w:tc>
      </w:tr>
      <w:tr w:rsidR="00AE47DD" w:rsidRPr="00E10766" w14:paraId="52D72B03" w14:textId="77777777">
        <w:trPr>
          <w:trHeight w:val="721"/>
        </w:trPr>
        <w:tc>
          <w:tcPr>
            <w:tcW w:w="2609" w:type="dxa"/>
          </w:tcPr>
          <w:p w14:paraId="389D1435" w14:textId="77777777" w:rsidR="00AE47DD" w:rsidRPr="00E10766" w:rsidRDefault="00AE47DD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14:paraId="7D1D1682" w14:textId="77777777" w:rsidR="00AE47DD" w:rsidRPr="00E10766" w:rsidRDefault="000A160F">
            <w:pPr>
              <w:pStyle w:val="TableParagraph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Categorías de interesados</w:t>
            </w:r>
          </w:p>
        </w:tc>
        <w:tc>
          <w:tcPr>
            <w:tcW w:w="6747" w:type="dxa"/>
          </w:tcPr>
          <w:p w14:paraId="5FF57096" w14:textId="77777777" w:rsidR="00AE47DD" w:rsidRPr="00E10766" w:rsidRDefault="000A160F">
            <w:pPr>
              <w:pStyle w:val="TableParagraph"/>
              <w:spacing w:before="16"/>
              <w:rPr>
                <w:sz w:val="20"/>
              </w:rPr>
            </w:pPr>
            <w:r w:rsidRPr="00E10766">
              <w:rPr>
                <w:sz w:val="20"/>
              </w:rPr>
              <w:t>Personas particulares, como organizadores de formación, ciudadanos que</w:t>
            </w:r>
          </w:p>
          <w:p w14:paraId="65ED11F7" w14:textId="77777777" w:rsidR="00AE47DD" w:rsidRPr="00E10766" w:rsidRDefault="000A160F">
            <w:pPr>
              <w:pStyle w:val="TableParagraph"/>
              <w:spacing w:before="5" w:line="228" w:lineRule="exact"/>
              <w:ind w:right="127"/>
              <w:rPr>
                <w:sz w:val="20"/>
              </w:rPr>
            </w:pPr>
            <w:r w:rsidRPr="00E10766">
              <w:rPr>
                <w:sz w:val="20"/>
              </w:rPr>
              <w:t>necesiten hacer consultas sobre las funciones del colegio y otros usuarios interesados en presentar ofertas comerciales.</w:t>
            </w:r>
          </w:p>
        </w:tc>
      </w:tr>
      <w:tr w:rsidR="00AE47DD" w:rsidRPr="00E10766" w14:paraId="306720A9" w14:textId="77777777">
        <w:trPr>
          <w:trHeight w:val="1045"/>
        </w:trPr>
        <w:tc>
          <w:tcPr>
            <w:tcW w:w="2609" w:type="dxa"/>
          </w:tcPr>
          <w:p w14:paraId="2399FCB7" w14:textId="77777777" w:rsidR="00AE47DD" w:rsidRPr="00E10766" w:rsidRDefault="00AE47DD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14:paraId="6580BE29" w14:textId="77777777" w:rsidR="00AE47DD" w:rsidRPr="00E10766" w:rsidRDefault="000A160F">
            <w:pPr>
              <w:pStyle w:val="TableParagraph"/>
              <w:ind w:right="721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Categorías de Datos Personales</w:t>
            </w:r>
          </w:p>
        </w:tc>
        <w:tc>
          <w:tcPr>
            <w:tcW w:w="6747" w:type="dxa"/>
          </w:tcPr>
          <w:p w14:paraId="170C2841" w14:textId="77777777" w:rsidR="00AE47DD" w:rsidRPr="00E10766" w:rsidRDefault="000A160F">
            <w:pPr>
              <w:pStyle w:val="TableParagraph"/>
              <w:spacing w:before="177"/>
              <w:rPr>
                <w:sz w:val="20"/>
              </w:rPr>
            </w:pPr>
            <w:r w:rsidRPr="00E10766">
              <w:rPr>
                <w:sz w:val="20"/>
              </w:rPr>
              <w:t>Nombre, teléfono dirección de correo electrónico.</w:t>
            </w:r>
          </w:p>
          <w:p w14:paraId="4870F4AB" w14:textId="77777777" w:rsidR="00AE47DD" w:rsidRPr="00E10766" w:rsidRDefault="000A160F">
            <w:pPr>
              <w:pStyle w:val="TableParagraph"/>
              <w:rPr>
                <w:sz w:val="20"/>
              </w:rPr>
            </w:pPr>
            <w:r w:rsidRPr="00E10766">
              <w:rPr>
                <w:sz w:val="20"/>
              </w:rPr>
              <w:t>Cualquier información adicional que el interesado voluntariamente incluya en el campo ‘Consulta’</w:t>
            </w:r>
          </w:p>
        </w:tc>
      </w:tr>
      <w:tr w:rsidR="00AE47DD" w:rsidRPr="00E10766" w14:paraId="081648C8" w14:textId="77777777">
        <w:trPr>
          <w:trHeight w:val="489"/>
        </w:trPr>
        <w:tc>
          <w:tcPr>
            <w:tcW w:w="2609" w:type="dxa"/>
          </w:tcPr>
          <w:p w14:paraId="7F5CB361" w14:textId="77777777" w:rsidR="00AE47DD" w:rsidRPr="00E10766" w:rsidRDefault="000A160F">
            <w:pPr>
              <w:pStyle w:val="TableParagraph"/>
              <w:spacing w:before="129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Categoría destinatarios</w:t>
            </w:r>
          </w:p>
        </w:tc>
        <w:tc>
          <w:tcPr>
            <w:tcW w:w="6747" w:type="dxa"/>
          </w:tcPr>
          <w:p w14:paraId="225A9517" w14:textId="77777777" w:rsidR="00AE47DD" w:rsidRPr="00E10766" w:rsidRDefault="000A160F">
            <w:pPr>
              <w:pStyle w:val="TableParagraph"/>
              <w:spacing w:before="13" w:line="230" w:lineRule="atLeast"/>
              <w:rPr>
                <w:sz w:val="20"/>
              </w:rPr>
            </w:pPr>
            <w:r w:rsidRPr="00E10766">
              <w:rPr>
                <w:sz w:val="20"/>
              </w:rPr>
              <w:t>La información no será comunicada a terceros, solo se comunicará internamente para atender la solicitud.</w:t>
            </w:r>
          </w:p>
        </w:tc>
      </w:tr>
      <w:tr w:rsidR="00AE47DD" w:rsidRPr="00E10766" w14:paraId="19422B09" w14:textId="77777777">
        <w:trPr>
          <w:trHeight w:val="260"/>
        </w:trPr>
        <w:tc>
          <w:tcPr>
            <w:tcW w:w="2609" w:type="dxa"/>
          </w:tcPr>
          <w:p w14:paraId="59F2E7B0" w14:textId="77777777" w:rsidR="00AE47DD" w:rsidRPr="00E10766" w:rsidRDefault="000A160F">
            <w:pPr>
              <w:pStyle w:val="TableParagraph"/>
              <w:spacing w:before="13" w:line="227" w:lineRule="exact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Transf. Internacional</w:t>
            </w:r>
          </w:p>
        </w:tc>
        <w:tc>
          <w:tcPr>
            <w:tcW w:w="6747" w:type="dxa"/>
          </w:tcPr>
          <w:p w14:paraId="56AF2C45" w14:textId="77777777" w:rsidR="00AE47DD" w:rsidRPr="00E10766" w:rsidRDefault="000A160F">
            <w:pPr>
              <w:pStyle w:val="TableParagraph"/>
              <w:spacing w:before="13" w:line="227" w:lineRule="exact"/>
              <w:rPr>
                <w:sz w:val="20"/>
              </w:rPr>
            </w:pPr>
            <w:r w:rsidRPr="00E10766">
              <w:rPr>
                <w:sz w:val="20"/>
              </w:rPr>
              <w:t>No están previstas transferencias internacionales de los datos.</w:t>
            </w:r>
          </w:p>
        </w:tc>
      </w:tr>
      <w:tr w:rsidR="00AE47DD" w:rsidRPr="00E10766" w14:paraId="18518711" w14:textId="77777777">
        <w:trPr>
          <w:trHeight w:val="489"/>
        </w:trPr>
        <w:tc>
          <w:tcPr>
            <w:tcW w:w="2609" w:type="dxa"/>
          </w:tcPr>
          <w:p w14:paraId="1A79B530" w14:textId="77777777" w:rsidR="00AE47DD" w:rsidRPr="00E10766" w:rsidRDefault="000A160F">
            <w:pPr>
              <w:pStyle w:val="TableParagraph"/>
              <w:spacing w:before="129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Plazo supresión</w:t>
            </w:r>
          </w:p>
        </w:tc>
        <w:tc>
          <w:tcPr>
            <w:tcW w:w="6747" w:type="dxa"/>
          </w:tcPr>
          <w:p w14:paraId="4A28BFC3" w14:textId="77777777" w:rsidR="00AE47DD" w:rsidRPr="00E10766" w:rsidRDefault="000A160F">
            <w:pPr>
              <w:pStyle w:val="TableParagraph"/>
              <w:spacing w:before="13" w:line="230" w:lineRule="atLeast"/>
              <w:rPr>
                <w:sz w:val="20"/>
              </w:rPr>
            </w:pPr>
            <w:r w:rsidRPr="00E10766">
              <w:rPr>
                <w:sz w:val="20"/>
              </w:rPr>
              <w:t>Los datos personales de los solicitantes de información serán eliminados una vez finalice la tramitación de su solicitud.</w:t>
            </w:r>
          </w:p>
        </w:tc>
      </w:tr>
      <w:tr w:rsidR="00AE47DD" w:rsidRPr="00E10766" w14:paraId="37243CEA" w14:textId="77777777">
        <w:trPr>
          <w:trHeight w:val="1641"/>
        </w:trPr>
        <w:tc>
          <w:tcPr>
            <w:tcW w:w="2609" w:type="dxa"/>
          </w:tcPr>
          <w:p w14:paraId="0AB747E2" w14:textId="77777777" w:rsidR="00AE47DD" w:rsidRPr="00E10766" w:rsidRDefault="00AE47DD">
            <w:pPr>
              <w:pStyle w:val="TableParagraph"/>
              <w:ind w:left="0"/>
              <w:rPr>
                <w:b/>
              </w:rPr>
            </w:pPr>
          </w:p>
          <w:p w14:paraId="344D5F20" w14:textId="77777777" w:rsidR="00AE47DD" w:rsidRPr="00E10766" w:rsidRDefault="00AE47DD">
            <w:pPr>
              <w:pStyle w:val="TableParagraph"/>
              <w:ind w:left="0"/>
              <w:rPr>
                <w:b/>
              </w:rPr>
            </w:pPr>
          </w:p>
          <w:p w14:paraId="1747270B" w14:textId="77777777" w:rsidR="00AE47DD" w:rsidRPr="00E10766" w:rsidRDefault="00AE47DD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14:paraId="1FB1915D" w14:textId="77777777" w:rsidR="00AE47DD" w:rsidRPr="00E10766" w:rsidRDefault="000A160F">
            <w:pPr>
              <w:pStyle w:val="TableParagraph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Medidas de seguridad</w:t>
            </w:r>
          </w:p>
        </w:tc>
        <w:tc>
          <w:tcPr>
            <w:tcW w:w="6747" w:type="dxa"/>
          </w:tcPr>
          <w:p w14:paraId="7A225162" w14:textId="77777777" w:rsidR="00AE47DD" w:rsidRPr="00E10766" w:rsidRDefault="000A160F">
            <w:pPr>
              <w:pStyle w:val="TableParagraph"/>
              <w:spacing w:before="13"/>
              <w:ind w:right="39"/>
              <w:rPr>
                <w:sz w:val="20"/>
              </w:rPr>
            </w:pPr>
            <w:r w:rsidRPr="00E10766">
              <w:rPr>
                <w:sz w:val="20"/>
              </w:rPr>
              <w:t>Las medidas de seguridad implantadas se corresponden con las previstas en el Anexo A (Normativo) ‘Objetivos de control y controles de referencia’ de la Norma ISO/IEC 27001:2013 y que se corresponden con los que figuran en la Norma ISO/IEC 27002:2013 Código de prácticas para los controles de seguridad de la información, capítulos 5 a 18, y que se</w:t>
            </w:r>
          </w:p>
          <w:p w14:paraId="11990A13" w14:textId="77777777" w:rsidR="00AE47DD" w:rsidRPr="00E10766" w:rsidRDefault="000A160F">
            <w:pPr>
              <w:pStyle w:val="TableParagraph"/>
              <w:spacing w:before="8" w:line="228" w:lineRule="exact"/>
              <w:rPr>
                <w:sz w:val="20"/>
              </w:rPr>
            </w:pPr>
            <w:r w:rsidRPr="00E10766">
              <w:rPr>
                <w:sz w:val="20"/>
              </w:rPr>
              <w:t>recogen en los documentos que conforman la Política de protección de datos y seguridad de la información de COELP</w:t>
            </w:r>
          </w:p>
        </w:tc>
      </w:tr>
    </w:tbl>
    <w:p w14:paraId="0441B7D3" w14:textId="77777777" w:rsidR="00AE47DD" w:rsidRPr="00E10766" w:rsidRDefault="00AE47DD">
      <w:pPr>
        <w:rPr>
          <w:b/>
          <w:sz w:val="26"/>
        </w:rPr>
      </w:pPr>
    </w:p>
    <w:p w14:paraId="6835D2D2" w14:textId="77777777" w:rsidR="00AE47DD" w:rsidRPr="00E10766" w:rsidRDefault="000A160F">
      <w:pPr>
        <w:pStyle w:val="Textoindependiente"/>
        <w:spacing w:before="227"/>
        <w:ind w:left="100"/>
      </w:pPr>
      <w:r w:rsidRPr="00E10766">
        <w:t>2.- Gestión de altas, bajas y modificaciones de datos de colegiados</w:t>
      </w:r>
    </w:p>
    <w:p w14:paraId="73E5B2D4" w14:textId="77777777" w:rsidR="00AE47DD" w:rsidRPr="00E10766" w:rsidRDefault="00AE47DD">
      <w:pPr>
        <w:spacing w:before="10"/>
        <w:rPr>
          <w:b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6747"/>
      </w:tblGrid>
      <w:tr w:rsidR="00AE47DD" w:rsidRPr="00E10766" w14:paraId="13DF5F57" w14:textId="77777777">
        <w:trPr>
          <w:trHeight w:val="949"/>
        </w:trPr>
        <w:tc>
          <w:tcPr>
            <w:tcW w:w="2609" w:type="dxa"/>
          </w:tcPr>
          <w:p w14:paraId="4E0A6879" w14:textId="77777777" w:rsidR="00AE47DD" w:rsidRPr="00E10766" w:rsidRDefault="00AE47DD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14:paraId="0056D4BC" w14:textId="77777777" w:rsidR="00AE47DD" w:rsidRPr="00E10766" w:rsidRDefault="000A160F">
            <w:pPr>
              <w:pStyle w:val="TableParagraph"/>
              <w:spacing w:before="1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Fines del tratamiento</w:t>
            </w:r>
          </w:p>
        </w:tc>
        <w:tc>
          <w:tcPr>
            <w:tcW w:w="6747" w:type="dxa"/>
          </w:tcPr>
          <w:p w14:paraId="1E2BDD8E" w14:textId="77777777" w:rsidR="00AE47DD" w:rsidRPr="00E10766" w:rsidRDefault="000A160F">
            <w:pPr>
              <w:pStyle w:val="TableParagraph"/>
              <w:spacing w:before="13" w:line="230" w:lineRule="atLeast"/>
              <w:rPr>
                <w:sz w:val="20"/>
              </w:rPr>
            </w:pPr>
            <w:r w:rsidRPr="00E10766">
              <w:rPr>
                <w:sz w:val="20"/>
              </w:rPr>
              <w:t>Comprobación de requisitos para adquirir la condición de colegiado, que incluye la solicitud de información o documentación, así como la comprobación de títulos con otros organismos públicos. Gestión de datos vinculados a la condición de colegiado.</w:t>
            </w:r>
          </w:p>
        </w:tc>
      </w:tr>
      <w:tr w:rsidR="00AE47DD" w:rsidRPr="00E10766" w14:paraId="653784CD" w14:textId="77777777">
        <w:trPr>
          <w:trHeight w:val="260"/>
        </w:trPr>
        <w:tc>
          <w:tcPr>
            <w:tcW w:w="2609" w:type="dxa"/>
          </w:tcPr>
          <w:p w14:paraId="7B594ACB" w14:textId="77777777" w:rsidR="00AE47DD" w:rsidRPr="00E10766" w:rsidRDefault="000A160F">
            <w:pPr>
              <w:pStyle w:val="TableParagraph"/>
              <w:spacing w:before="13" w:line="227" w:lineRule="exact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Categorías de interesados</w:t>
            </w:r>
          </w:p>
        </w:tc>
        <w:tc>
          <w:tcPr>
            <w:tcW w:w="6747" w:type="dxa"/>
          </w:tcPr>
          <w:p w14:paraId="2B9744CF" w14:textId="77777777" w:rsidR="00AE47DD" w:rsidRPr="00E10766" w:rsidRDefault="000A160F">
            <w:pPr>
              <w:pStyle w:val="TableParagraph"/>
              <w:spacing w:before="13" w:line="227" w:lineRule="exact"/>
              <w:rPr>
                <w:sz w:val="20"/>
              </w:rPr>
            </w:pPr>
            <w:r w:rsidRPr="00E10766">
              <w:rPr>
                <w:sz w:val="20"/>
              </w:rPr>
              <w:t>Colegiados, solicitantes de colegiación.</w:t>
            </w:r>
          </w:p>
        </w:tc>
      </w:tr>
    </w:tbl>
    <w:p w14:paraId="1DEE90E1" w14:textId="77777777" w:rsidR="00AE47DD" w:rsidRPr="00E10766" w:rsidRDefault="00AE47DD">
      <w:pPr>
        <w:spacing w:line="227" w:lineRule="exact"/>
        <w:rPr>
          <w:sz w:val="20"/>
        </w:rPr>
        <w:sectPr w:rsidR="00AE47DD" w:rsidRPr="00E10766">
          <w:headerReference w:type="default" r:id="rId11"/>
          <w:footerReference w:type="default" r:id="rId12"/>
          <w:pgSz w:w="12240" w:h="15840"/>
          <w:pgMar w:top="2100" w:right="460" w:bottom="1380" w:left="1340" w:header="228" w:footer="1186" w:gutter="0"/>
          <w:cols w:space="720"/>
        </w:sectPr>
      </w:pPr>
    </w:p>
    <w:p w14:paraId="6438CA7F" w14:textId="77777777" w:rsidR="00AE47DD" w:rsidRPr="00E10766" w:rsidRDefault="00AE47DD">
      <w:pPr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6747"/>
      </w:tblGrid>
      <w:tr w:rsidR="00AE47DD" w:rsidRPr="00E10766" w14:paraId="20B0C51E" w14:textId="77777777">
        <w:trPr>
          <w:trHeight w:val="719"/>
        </w:trPr>
        <w:tc>
          <w:tcPr>
            <w:tcW w:w="2609" w:type="dxa"/>
          </w:tcPr>
          <w:p w14:paraId="71BD6444" w14:textId="77777777" w:rsidR="00AE47DD" w:rsidRPr="00E10766" w:rsidRDefault="000A160F">
            <w:pPr>
              <w:pStyle w:val="TableParagraph"/>
              <w:spacing w:before="129"/>
              <w:ind w:right="721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Categorías de Datos Personales</w:t>
            </w:r>
          </w:p>
        </w:tc>
        <w:tc>
          <w:tcPr>
            <w:tcW w:w="6747" w:type="dxa"/>
          </w:tcPr>
          <w:p w14:paraId="09BC87C2" w14:textId="77777777" w:rsidR="00AE47DD" w:rsidRPr="00E10766" w:rsidRDefault="000A160F">
            <w:pPr>
              <w:pStyle w:val="TableParagraph"/>
              <w:spacing w:before="13" w:line="230" w:lineRule="atLeast"/>
              <w:ind w:right="127"/>
              <w:rPr>
                <w:sz w:val="20"/>
              </w:rPr>
            </w:pPr>
            <w:r w:rsidRPr="00E10766">
              <w:rPr>
                <w:sz w:val="20"/>
              </w:rPr>
              <w:t>Nombre y apellidos, DNI o NIE, domicilio particular, domicilios profesionales, dirección de correo electrónico, localidad, país, titulación, datos bancarios, antecedentes penales.</w:t>
            </w:r>
          </w:p>
        </w:tc>
      </w:tr>
      <w:tr w:rsidR="00AE47DD" w:rsidRPr="00E10766" w14:paraId="3CE27054" w14:textId="77777777">
        <w:trPr>
          <w:trHeight w:val="260"/>
        </w:trPr>
        <w:tc>
          <w:tcPr>
            <w:tcW w:w="2609" w:type="dxa"/>
          </w:tcPr>
          <w:p w14:paraId="3886C6BF" w14:textId="77777777" w:rsidR="00AE47DD" w:rsidRPr="00E10766" w:rsidRDefault="000A160F">
            <w:pPr>
              <w:pStyle w:val="TableParagraph"/>
              <w:spacing w:before="16" w:line="225" w:lineRule="exact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Transf. Internacional</w:t>
            </w:r>
          </w:p>
        </w:tc>
        <w:tc>
          <w:tcPr>
            <w:tcW w:w="6747" w:type="dxa"/>
          </w:tcPr>
          <w:p w14:paraId="258365BB" w14:textId="77777777" w:rsidR="00AE47DD" w:rsidRPr="00E10766" w:rsidRDefault="000A160F">
            <w:pPr>
              <w:pStyle w:val="TableParagraph"/>
              <w:spacing w:before="16" w:line="225" w:lineRule="exact"/>
              <w:rPr>
                <w:sz w:val="20"/>
              </w:rPr>
            </w:pPr>
            <w:r w:rsidRPr="00E10766">
              <w:rPr>
                <w:sz w:val="20"/>
              </w:rPr>
              <w:t>No están previstas transferencias internacionales de los datos.</w:t>
            </w:r>
          </w:p>
        </w:tc>
      </w:tr>
      <w:tr w:rsidR="00AE47DD" w:rsidRPr="00E10766" w14:paraId="533FE392" w14:textId="77777777">
        <w:trPr>
          <w:trHeight w:val="769"/>
        </w:trPr>
        <w:tc>
          <w:tcPr>
            <w:tcW w:w="2609" w:type="dxa"/>
          </w:tcPr>
          <w:p w14:paraId="55FC2599" w14:textId="77777777" w:rsidR="00AE47DD" w:rsidRPr="00E10766" w:rsidRDefault="00AE47DD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453B4BAD" w14:textId="77777777" w:rsidR="00AE47DD" w:rsidRPr="00E10766" w:rsidRDefault="000A160F">
            <w:pPr>
              <w:pStyle w:val="TableParagraph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Plazo supresión</w:t>
            </w:r>
          </w:p>
        </w:tc>
        <w:tc>
          <w:tcPr>
            <w:tcW w:w="6747" w:type="dxa"/>
          </w:tcPr>
          <w:p w14:paraId="0ED317AC" w14:textId="77777777" w:rsidR="00AE47DD" w:rsidRPr="00E10766" w:rsidRDefault="000A160F">
            <w:pPr>
              <w:pStyle w:val="TableParagraph"/>
              <w:spacing w:before="13"/>
              <w:rPr>
                <w:sz w:val="20"/>
              </w:rPr>
            </w:pPr>
            <w:r w:rsidRPr="00E10766">
              <w:rPr>
                <w:sz w:val="20"/>
              </w:rPr>
              <w:t>Los datos correspondientes a colegiados se conservarán con fines de archivo histórico, científico y estadístico.</w:t>
            </w:r>
          </w:p>
        </w:tc>
      </w:tr>
      <w:tr w:rsidR="00AE47DD" w:rsidRPr="00E10766" w14:paraId="6ED82775" w14:textId="77777777">
        <w:trPr>
          <w:trHeight w:val="1641"/>
        </w:trPr>
        <w:tc>
          <w:tcPr>
            <w:tcW w:w="2609" w:type="dxa"/>
          </w:tcPr>
          <w:p w14:paraId="550A39D2" w14:textId="77777777" w:rsidR="00AE47DD" w:rsidRPr="00E10766" w:rsidRDefault="00AE47DD">
            <w:pPr>
              <w:pStyle w:val="TableParagraph"/>
              <w:ind w:left="0"/>
              <w:rPr>
                <w:b/>
              </w:rPr>
            </w:pPr>
          </w:p>
          <w:p w14:paraId="045908B5" w14:textId="77777777" w:rsidR="00AE47DD" w:rsidRPr="00E10766" w:rsidRDefault="00AE47DD">
            <w:pPr>
              <w:pStyle w:val="TableParagraph"/>
              <w:ind w:left="0"/>
              <w:rPr>
                <w:b/>
              </w:rPr>
            </w:pPr>
          </w:p>
          <w:p w14:paraId="66AFABF1" w14:textId="77777777" w:rsidR="00AE47DD" w:rsidRPr="00E10766" w:rsidRDefault="00AE47DD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14:paraId="7C64327C" w14:textId="77777777" w:rsidR="00AE47DD" w:rsidRPr="00E10766" w:rsidRDefault="000A160F">
            <w:pPr>
              <w:pStyle w:val="TableParagraph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Medidas de seguridad</w:t>
            </w:r>
          </w:p>
        </w:tc>
        <w:tc>
          <w:tcPr>
            <w:tcW w:w="6747" w:type="dxa"/>
          </w:tcPr>
          <w:p w14:paraId="2AF1BB81" w14:textId="77777777" w:rsidR="00AE47DD" w:rsidRPr="00E10766" w:rsidRDefault="000A160F">
            <w:pPr>
              <w:pStyle w:val="TableParagraph"/>
              <w:spacing w:before="13"/>
              <w:ind w:right="39"/>
              <w:rPr>
                <w:sz w:val="20"/>
              </w:rPr>
            </w:pPr>
            <w:r w:rsidRPr="00E10766">
              <w:rPr>
                <w:sz w:val="20"/>
              </w:rPr>
              <w:t>Las medidas de seguridad implantadas se corresponden con las previstas en el Anexo A (Normativo) ‘Objetivos de control y controles de referencia’ de la Norma ISO/IEC 27001:2013 y que se corresponden con los que figuran en la Norma ISO/IEC 27002:2013 Código de prácticas para los controles de seguridad de la información, capítulos 5 a 18, y que se recogen en los documentos que conforman la Política de protección de</w:t>
            </w:r>
          </w:p>
          <w:p w14:paraId="16B31277" w14:textId="77777777" w:rsidR="00AE47DD" w:rsidRPr="00E10766" w:rsidRDefault="000A160F">
            <w:pPr>
              <w:pStyle w:val="TableParagraph"/>
              <w:spacing w:before="1" w:line="227" w:lineRule="exact"/>
              <w:rPr>
                <w:sz w:val="20"/>
              </w:rPr>
            </w:pPr>
            <w:r w:rsidRPr="00E10766">
              <w:rPr>
                <w:sz w:val="20"/>
              </w:rPr>
              <w:t>datos y seguridad de la información del COELP</w:t>
            </w:r>
          </w:p>
        </w:tc>
      </w:tr>
    </w:tbl>
    <w:p w14:paraId="756EB799" w14:textId="77777777" w:rsidR="00AE47DD" w:rsidRPr="00E10766" w:rsidRDefault="00AE47DD">
      <w:pPr>
        <w:rPr>
          <w:b/>
          <w:sz w:val="20"/>
        </w:rPr>
      </w:pPr>
    </w:p>
    <w:p w14:paraId="338671C7" w14:textId="77777777" w:rsidR="00AE47DD" w:rsidRPr="00E10766" w:rsidRDefault="00AE47DD">
      <w:pPr>
        <w:rPr>
          <w:b/>
          <w:sz w:val="20"/>
        </w:rPr>
      </w:pPr>
    </w:p>
    <w:p w14:paraId="47C7A93F" w14:textId="77777777" w:rsidR="00AE47DD" w:rsidRPr="00E10766" w:rsidRDefault="00AE47DD">
      <w:pPr>
        <w:spacing w:before="1"/>
        <w:rPr>
          <w:b/>
        </w:rPr>
      </w:pPr>
    </w:p>
    <w:p w14:paraId="51B4BA71" w14:textId="77777777" w:rsidR="00AE47DD" w:rsidRPr="00E10766" w:rsidRDefault="000A160F">
      <w:pPr>
        <w:pStyle w:val="Textoindependiente"/>
        <w:spacing w:before="93"/>
        <w:ind w:left="100"/>
      </w:pPr>
      <w:r w:rsidRPr="00E10766">
        <w:t>3.- Gestión de listados públicos de colegiados</w:t>
      </w:r>
    </w:p>
    <w:p w14:paraId="1D6151C0" w14:textId="77777777" w:rsidR="00AE47DD" w:rsidRPr="00E10766" w:rsidRDefault="00AE47DD">
      <w:pPr>
        <w:spacing w:before="9" w:after="1"/>
        <w:rPr>
          <w:b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6747"/>
      </w:tblGrid>
      <w:tr w:rsidR="00AE47DD" w:rsidRPr="00E10766" w14:paraId="7FA3E950" w14:textId="77777777">
        <w:trPr>
          <w:trHeight w:val="488"/>
        </w:trPr>
        <w:tc>
          <w:tcPr>
            <w:tcW w:w="2609" w:type="dxa"/>
          </w:tcPr>
          <w:p w14:paraId="3989FE47" w14:textId="77777777" w:rsidR="00AE47DD" w:rsidRPr="00E10766" w:rsidRDefault="000A160F">
            <w:pPr>
              <w:pStyle w:val="TableParagraph"/>
              <w:spacing w:before="129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Fines del tratamiento</w:t>
            </w:r>
          </w:p>
        </w:tc>
        <w:tc>
          <w:tcPr>
            <w:tcW w:w="6747" w:type="dxa"/>
          </w:tcPr>
          <w:p w14:paraId="7DECC73A" w14:textId="77777777" w:rsidR="00AE47DD" w:rsidRPr="00E10766" w:rsidRDefault="000A160F">
            <w:pPr>
              <w:pStyle w:val="TableParagraph"/>
              <w:spacing w:before="13" w:line="230" w:lineRule="atLeast"/>
              <w:ind w:right="-6"/>
              <w:rPr>
                <w:sz w:val="20"/>
              </w:rPr>
            </w:pPr>
            <w:r w:rsidRPr="00E10766">
              <w:rPr>
                <w:sz w:val="20"/>
              </w:rPr>
              <w:t>Gestión de listados públicos de Colegiados. Publicación en Registro Estatal de Profesiones Sanitarias</w:t>
            </w:r>
          </w:p>
        </w:tc>
      </w:tr>
      <w:tr w:rsidR="00AE47DD" w:rsidRPr="00E10766" w14:paraId="414E4952" w14:textId="77777777">
        <w:trPr>
          <w:trHeight w:val="261"/>
        </w:trPr>
        <w:tc>
          <w:tcPr>
            <w:tcW w:w="2609" w:type="dxa"/>
          </w:tcPr>
          <w:p w14:paraId="4E3A9BF8" w14:textId="77777777" w:rsidR="00AE47DD" w:rsidRPr="00E10766" w:rsidRDefault="000A160F">
            <w:pPr>
              <w:pStyle w:val="TableParagraph"/>
              <w:spacing w:before="16" w:line="225" w:lineRule="exact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Categorías de interesados</w:t>
            </w:r>
          </w:p>
        </w:tc>
        <w:tc>
          <w:tcPr>
            <w:tcW w:w="6747" w:type="dxa"/>
          </w:tcPr>
          <w:p w14:paraId="397E6750" w14:textId="77777777" w:rsidR="00AE47DD" w:rsidRPr="00E10766" w:rsidRDefault="000A160F">
            <w:pPr>
              <w:pStyle w:val="TableParagraph"/>
              <w:spacing w:before="16" w:line="225" w:lineRule="exact"/>
              <w:rPr>
                <w:sz w:val="20"/>
              </w:rPr>
            </w:pPr>
            <w:r w:rsidRPr="00E10766">
              <w:rPr>
                <w:sz w:val="20"/>
              </w:rPr>
              <w:t>Colegiados, sociedades profesionales.</w:t>
            </w:r>
          </w:p>
        </w:tc>
      </w:tr>
      <w:tr w:rsidR="00AE47DD" w:rsidRPr="00E10766" w14:paraId="2C190130" w14:textId="77777777">
        <w:trPr>
          <w:trHeight w:val="488"/>
        </w:trPr>
        <w:tc>
          <w:tcPr>
            <w:tcW w:w="2609" w:type="dxa"/>
          </w:tcPr>
          <w:p w14:paraId="735F9FC9" w14:textId="77777777" w:rsidR="00AE47DD" w:rsidRPr="00E10766" w:rsidRDefault="000A160F">
            <w:pPr>
              <w:pStyle w:val="TableParagraph"/>
              <w:spacing w:before="13" w:line="230" w:lineRule="atLeast"/>
              <w:ind w:right="721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Categorías de Datos Personales</w:t>
            </w:r>
          </w:p>
        </w:tc>
        <w:tc>
          <w:tcPr>
            <w:tcW w:w="6747" w:type="dxa"/>
          </w:tcPr>
          <w:p w14:paraId="3681C96C" w14:textId="77777777" w:rsidR="00AE47DD" w:rsidRPr="00E10766" w:rsidRDefault="000A160F">
            <w:pPr>
              <w:pStyle w:val="TableParagraph"/>
              <w:spacing w:before="13" w:line="230" w:lineRule="atLeast"/>
              <w:rPr>
                <w:sz w:val="20"/>
              </w:rPr>
            </w:pPr>
            <w:r w:rsidRPr="00E10766">
              <w:rPr>
                <w:sz w:val="20"/>
              </w:rPr>
              <w:t>Nombre y apellidos, domicilio particular, domicilios profesionales, dirección de correo electrónico, localidad, país, titulación.</w:t>
            </w:r>
          </w:p>
        </w:tc>
      </w:tr>
      <w:tr w:rsidR="00AE47DD" w:rsidRPr="00E10766" w14:paraId="0C0C7719" w14:textId="77777777">
        <w:trPr>
          <w:trHeight w:val="261"/>
        </w:trPr>
        <w:tc>
          <w:tcPr>
            <w:tcW w:w="2609" w:type="dxa"/>
          </w:tcPr>
          <w:p w14:paraId="564F56D1" w14:textId="77777777" w:rsidR="00AE47DD" w:rsidRPr="00E10766" w:rsidRDefault="000A160F">
            <w:pPr>
              <w:pStyle w:val="TableParagraph"/>
              <w:spacing w:before="16" w:line="225" w:lineRule="exact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Categoría destinatarios</w:t>
            </w:r>
          </w:p>
        </w:tc>
        <w:tc>
          <w:tcPr>
            <w:tcW w:w="6747" w:type="dxa"/>
          </w:tcPr>
          <w:p w14:paraId="3CC27B99" w14:textId="77777777" w:rsidR="00AE47DD" w:rsidRPr="00E10766" w:rsidRDefault="000A160F">
            <w:pPr>
              <w:pStyle w:val="TableParagraph"/>
              <w:spacing w:before="16" w:line="225" w:lineRule="exact"/>
              <w:rPr>
                <w:sz w:val="20"/>
              </w:rPr>
            </w:pPr>
            <w:r w:rsidRPr="00E10766">
              <w:rPr>
                <w:sz w:val="20"/>
              </w:rPr>
              <w:t>Consejo General de Dentistas de España</w:t>
            </w:r>
          </w:p>
        </w:tc>
      </w:tr>
      <w:tr w:rsidR="00AE47DD" w:rsidRPr="00E10766" w14:paraId="17A2BD8A" w14:textId="77777777">
        <w:trPr>
          <w:trHeight w:val="258"/>
        </w:trPr>
        <w:tc>
          <w:tcPr>
            <w:tcW w:w="2609" w:type="dxa"/>
          </w:tcPr>
          <w:p w14:paraId="5541BDBE" w14:textId="77777777" w:rsidR="00AE47DD" w:rsidRPr="00E10766" w:rsidRDefault="000A160F">
            <w:pPr>
              <w:pStyle w:val="TableParagraph"/>
              <w:spacing w:before="13" w:line="225" w:lineRule="exact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Transf. Internacional</w:t>
            </w:r>
          </w:p>
        </w:tc>
        <w:tc>
          <w:tcPr>
            <w:tcW w:w="6747" w:type="dxa"/>
          </w:tcPr>
          <w:p w14:paraId="5618FCB0" w14:textId="77777777" w:rsidR="00AE47DD" w:rsidRPr="00E10766" w:rsidRDefault="000A160F">
            <w:pPr>
              <w:pStyle w:val="TableParagraph"/>
              <w:spacing w:before="13" w:line="225" w:lineRule="exact"/>
              <w:rPr>
                <w:sz w:val="20"/>
              </w:rPr>
            </w:pPr>
            <w:r w:rsidRPr="00E10766">
              <w:rPr>
                <w:sz w:val="20"/>
              </w:rPr>
              <w:t>No están previstas transferencias internacionales de los datos.</w:t>
            </w:r>
          </w:p>
        </w:tc>
      </w:tr>
      <w:tr w:rsidR="00AE47DD" w:rsidRPr="00E10766" w14:paraId="209C7287" w14:textId="77777777">
        <w:trPr>
          <w:trHeight w:val="721"/>
        </w:trPr>
        <w:tc>
          <w:tcPr>
            <w:tcW w:w="2609" w:type="dxa"/>
          </w:tcPr>
          <w:p w14:paraId="594E0330" w14:textId="77777777" w:rsidR="00AE47DD" w:rsidRPr="00E10766" w:rsidRDefault="00AE47DD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14:paraId="20DD4126" w14:textId="77777777" w:rsidR="00AE47DD" w:rsidRPr="00E10766" w:rsidRDefault="000A160F">
            <w:pPr>
              <w:pStyle w:val="TableParagraph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Plazo supresión</w:t>
            </w:r>
          </w:p>
        </w:tc>
        <w:tc>
          <w:tcPr>
            <w:tcW w:w="6747" w:type="dxa"/>
          </w:tcPr>
          <w:p w14:paraId="63191A2E" w14:textId="77777777" w:rsidR="00AE47DD" w:rsidRPr="00E10766" w:rsidRDefault="000A160F">
            <w:pPr>
              <w:pStyle w:val="TableParagraph"/>
              <w:spacing w:before="16"/>
              <w:rPr>
                <w:sz w:val="20"/>
              </w:rPr>
            </w:pPr>
            <w:r w:rsidRPr="00E10766">
              <w:rPr>
                <w:sz w:val="20"/>
              </w:rPr>
              <w:t>Los datos correspondientes a variaciones en las colegiaciones se</w:t>
            </w:r>
          </w:p>
          <w:p w14:paraId="550E4C92" w14:textId="77777777" w:rsidR="00AE47DD" w:rsidRPr="00E10766" w:rsidRDefault="000A160F">
            <w:pPr>
              <w:pStyle w:val="TableParagraph"/>
              <w:spacing w:before="5" w:line="228" w:lineRule="exact"/>
              <w:rPr>
                <w:sz w:val="20"/>
              </w:rPr>
            </w:pPr>
            <w:r w:rsidRPr="00E10766">
              <w:rPr>
                <w:sz w:val="20"/>
              </w:rPr>
              <w:t>comunican en un plazo máximo de 7 días al Consejo General de Dentistas de España.</w:t>
            </w:r>
          </w:p>
        </w:tc>
      </w:tr>
      <w:tr w:rsidR="00AE47DD" w:rsidRPr="00E10766" w14:paraId="397C4D37" w14:textId="77777777">
        <w:trPr>
          <w:trHeight w:val="1638"/>
        </w:trPr>
        <w:tc>
          <w:tcPr>
            <w:tcW w:w="2609" w:type="dxa"/>
          </w:tcPr>
          <w:p w14:paraId="2CE277B1" w14:textId="77777777" w:rsidR="00AE47DD" w:rsidRPr="00E10766" w:rsidRDefault="00AE47DD">
            <w:pPr>
              <w:pStyle w:val="TableParagraph"/>
              <w:ind w:left="0"/>
              <w:rPr>
                <w:b/>
              </w:rPr>
            </w:pPr>
          </w:p>
          <w:p w14:paraId="07168231" w14:textId="77777777" w:rsidR="00AE47DD" w:rsidRPr="00E10766" w:rsidRDefault="00AE47DD">
            <w:pPr>
              <w:pStyle w:val="TableParagraph"/>
              <w:ind w:left="0"/>
              <w:rPr>
                <w:b/>
              </w:rPr>
            </w:pPr>
          </w:p>
          <w:p w14:paraId="058D50D2" w14:textId="77777777" w:rsidR="00AE47DD" w:rsidRPr="00E10766" w:rsidRDefault="000A160F">
            <w:pPr>
              <w:pStyle w:val="TableParagraph"/>
              <w:spacing w:before="196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Medidas de seguridad</w:t>
            </w:r>
          </w:p>
        </w:tc>
        <w:tc>
          <w:tcPr>
            <w:tcW w:w="6747" w:type="dxa"/>
          </w:tcPr>
          <w:p w14:paraId="1962328D" w14:textId="77777777" w:rsidR="00AE47DD" w:rsidRPr="00E10766" w:rsidRDefault="000A160F">
            <w:pPr>
              <w:pStyle w:val="TableParagraph"/>
              <w:spacing w:before="13"/>
              <w:ind w:right="39"/>
              <w:rPr>
                <w:sz w:val="20"/>
              </w:rPr>
            </w:pPr>
            <w:r w:rsidRPr="00E10766">
              <w:rPr>
                <w:sz w:val="20"/>
              </w:rPr>
              <w:t>Las medidas de seguridad implantadas se corresponden con las previstas en el Anexo A (Normativo) ‘Objetivos de control y controles de referencia’ de la Norma ISO/IEC 27001:2013 y que se corresponden con los que figuran en la Norma ISO/IEC 27002:2013 Código de prácticas para los controles de seguridad de la información, capítulos 5 a 18, y que se recogen en los documentos que conforman la Política de protección de</w:t>
            </w:r>
          </w:p>
          <w:p w14:paraId="673A0FC8" w14:textId="77777777" w:rsidR="00AE47DD" w:rsidRPr="00E10766" w:rsidRDefault="000A160F">
            <w:pPr>
              <w:pStyle w:val="TableParagraph"/>
              <w:spacing w:before="1" w:line="225" w:lineRule="exact"/>
              <w:rPr>
                <w:sz w:val="20"/>
              </w:rPr>
            </w:pPr>
            <w:r w:rsidRPr="00E10766">
              <w:rPr>
                <w:sz w:val="20"/>
              </w:rPr>
              <w:t>datos y seguridad de la información de COELP.</w:t>
            </w:r>
          </w:p>
        </w:tc>
      </w:tr>
    </w:tbl>
    <w:p w14:paraId="70AAFD7C" w14:textId="77777777" w:rsidR="00AE47DD" w:rsidRPr="00E10766" w:rsidRDefault="00AE47DD">
      <w:pPr>
        <w:rPr>
          <w:b/>
          <w:sz w:val="26"/>
        </w:rPr>
      </w:pPr>
    </w:p>
    <w:p w14:paraId="6ACB7B53" w14:textId="77777777" w:rsidR="00AE47DD" w:rsidRPr="00E10766" w:rsidRDefault="00AE47DD">
      <w:pPr>
        <w:rPr>
          <w:b/>
          <w:sz w:val="26"/>
        </w:rPr>
      </w:pPr>
    </w:p>
    <w:p w14:paraId="1B4713F8" w14:textId="77777777" w:rsidR="00AE47DD" w:rsidRPr="00E10766" w:rsidRDefault="000A160F">
      <w:pPr>
        <w:pStyle w:val="Textoindependiente"/>
        <w:spacing w:before="212"/>
        <w:ind w:left="100"/>
      </w:pPr>
      <w:r w:rsidRPr="00E10766">
        <w:t>4- Gestión Recursos Humanos</w:t>
      </w:r>
    </w:p>
    <w:p w14:paraId="10D5CB77" w14:textId="77777777" w:rsidR="00AE47DD" w:rsidRPr="00E10766" w:rsidRDefault="00AE47DD">
      <w:pPr>
        <w:spacing w:before="9"/>
        <w:rPr>
          <w:b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6747"/>
      </w:tblGrid>
      <w:tr w:rsidR="00AE47DD" w:rsidRPr="00E10766" w14:paraId="37AEF52F" w14:textId="77777777">
        <w:trPr>
          <w:trHeight w:val="489"/>
        </w:trPr>
        <w:tc>
          <w:tcPr>
            <w:tcW w:w="2609" w:type="dxa"/>
          </w:tcPr>
          <w:p w14:paraId="74EB5ACF" w14:textId="77777777" w:rsidR="00AE47DD" w:rsidRPr="00E10766" w:rsidRDefault="000A160F">
            <w:pPr>
              <w:pStyle w:val="TableParagraph"/>
              <w:spacing w:before="129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Fines del tratamiento</w:t>
            </w:r>
          </w:p>
        </w:tc>
        <w:tc>
          <w:tcPr>
            <w:tcW w:w="6747" w:type="dxa"/>
          </w:tcPr>
          <w:p w14:paraId="0407BB74" w14:textId="77777777" w:rsidR="00AE47DD" w:rsidRPr="00E10766" w:rsidRDefault="000A160F">
            <w:pPr>
              <w:pStyle w:val="TableParagraph"/>
              <w:spacing w:before="13" w:line="230" w:lineRule="atLeast"/>
              <w:rPr>
                <w:sz w:val="20"/>
              </w:rPr>
            </w:pPr>
            <w:r w:rsidRPr="00E10766">
              <w:rPr>
                <w:sz w:val="20"/>
              </w:rPr>
              <w:t>Confección y envío de nóminas, y otros documentos necesarios para la relación laboral, formación y en caso necesario selección de personal.</w:t>
            </w:r>
          </w:p>
        </w:tc>
      </w:tr>
      <w:tr w:rsidR="00AE47DD" w:rsidRPr="00E10766" w14:paraId="370538EB" w14:textId="77777777">
        <w:trPr>
          <w:trHeight w:val="260"/>
        </w:trPr>
        <w:tc>
          <w:tcPr>
            <w:tcW w:w="2609" w:type="dxa"/>
          </w:tcPr>
          <w:p w14:paraId="4E00CDB6" w14:textId="77777777" w:rsidR="00AE47DD" w:rsidRPr="00E10766" w:rsidRDefault="000A160F">
            <w:pPr>
              <w:pStyle w:val="TableParagraph"/>
              <w:spacing w:before="13" w:line="227" w:lineRule="exact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Categorías de interesados</w:t>
            </w:r>
          </w:p>
        </w:tc>
        <w:tc>
          <w:tcPr>
            <w:tcW w:w="6747" w:type="dxa"/>
          </w:tcPr>
          <w:p w14:paraId="0FE09D75" w14:textId="77777777" w:rsidR="00AE47DD" w:rsidRPr="00E10766" w:rsidRDefault="000A160F">
            <w:pPr>
              <w:pStyle w:val="TableParagraph"/>
              <w:spacing w:before="13" w:line="227" w:lineRule="exact"/>
              <w:rPr>
                <w:sz w:val="20"/>
              </w:rPr>
            </w:pPr>
            <w:r w:rsidRPr="00E10766">
              <w:rPr>
                <w:sz w:val="20"/>
              </w:rPr>
              <w:t>Personal, participantes en procesos de selección.</w:t>
            </w:r>
          </w:p>
        </w:tc>
      </w:tr>
    </w:tbl>
    <w:p w14:paraId="5E6557AD" w14:textId="77777777" w:rsidR="00AE47DD" w:rsidRPr="00E10766" w:rsidRDefault="00AE47DD">
      <w:pPr>
        <w:spacing w:line="227" w:lineRule="exact"/>
        <w:rPr>
          <w:sz w:val="20"/>
        </w:rPr>
        <w:sectPr w:rsidR="00AE47DD" w:rsidRPr="00E10766">
          <w:pgSz w:w="12240" w:h="15840"/>
          <w:pgMar w:top="2100" w:right="460" w:bottom="1380" w:left="1340" w:header="228" w:footer="1186" w:gutter="0"/>
          <w:cols w:space="720"/>
        </w:sectPr>
      </w:pPr>
    </w:p>
    <w:p w14:paraId="70E16C8C" w14:textId="77777777" w:rsidR="00AE47DD" w:rsidRPr="00E10766" w:rsidRDefault="00AE47DD">
      <w:pPr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6747"/>
      </w:tblGrid>
      <w:tr w:rsidR="00AE47DD" w:rsidRPr="00E10766" w14:paraId="4131F14F" w14:textId="77777777">
        <w:trPr>
          <w:trHeight w:val="719"/>
        </w:trPr>
        <w:tc>
          <w:tcPr>
            <w:tcW w:w="2609" w:type="dxa"/>
          </w:tcPr>
          <w:p w14:paraId="130E3BDC" w14:textId="77777777" w:rsidR="00AE47DD" w:rsidRPr="00E10766" w:rsidRDefault="000A160F">
            <w:pPr>
              <w:pStyle w:val="TableParagraph"/>
              <w:spacing w:before="129"/>
              <w:ind w:right="721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Categorías de Datos Personales</w:t>
            </w:r>
          </w:p>
        </w:tc>
        <w:tc>
          <w:tcPr>
            <w:tcW w:w="6747" w:type="dxa"/>
          </w:tcPr>
          <w:p w14:paraId="241B2A49" w14:textId="77777777" w:rsidR="00AE47DD" w:rsidRPr="00E10766" w:rsidRDefault="000A160F">
            <w:pPr>
              <w:pStyle w:val="TableParagraph"/>
              <w:spacing w:before="13" w:line="230" w:lineRule="atLeast"/>
              <w:ind w:right="127"/>
              <w:rPr>
                <w:sz w:val="20"/>
              </w:rPr>
            </w:pPr>
            <w:r w:rsidRPr="00E10766">
              <w:rPr>
                <w:sz w:val="20"/>
              </w:rPr>
              <w:t>Nombre y apellidos, dirección de correo electrónico, localidad, país, datos de formación y experiencia laboral, datos bancarios, número de la seguridad social, porcentaje de minusvalía en su caso.</w:t>
            </w:r>
          </w:p>
        </w:tc>
      </w:tr>
      <w:tr w:rsidR="00AE47DD" w:rsidRPr="00E10766" w14:paraId="241B7CD3" w14:textId="77777777">
        <w:trPr>
          <w:trHeight w:val="719"/>
        </w:trPr>
        <w:tc>
          <w:tcPr>
            <w:tcW w:w="2609" w:type="dxa"/>
          </w:tcPr>
          <w:p w14:paraId="340345C8" w14:textId="77777777" w:rsidR="00AE47DD" w:rsidRPr="00E10766" w:rsidRDefault="00AE47DD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14:paraId="7C98DA93" w14:textId="77777777" w:rsidR="00AE47DD" w:rsidRPr="00E10766" w:rsidRDefault="000A160F">
            <w:pPr>
              <w:pStyle w:val="TableParagraph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Categoría destinatarios</w:t>
            </w:r>
          </w:p>
        </w:tc>
        <w:tc>
          <w:tcPr>
            <w:tcW w:w="6747" w:type="dxa"/>
          </w:tcPr>
          <w:p w14:paraId="0F064034" w14:textId="77777777" w:rsidR="00AE47DD" w:rsidRPr="00E10766" w:rsidRDefault="000A160F">
            <w:pPr>
              <w:pStyle w:val="TableParagraph"/>
              <w:spacing w:before="16"/>
              <w:ind w:right="127"/>
              <w:rPr>
                <w:sz w:val="20"/>
              </w:rPr>
            </w:pPr>
            <w:r w:rsidRPr="00E10766">
              <w:rPr>
                <w:sz w:val="20"/>
              </w:rPr>
              <w:t>La información no será comunicada a terceros, salvo obligación legal (AEAT y TGSS) y la necesaria para el pago de nóminas a las entidades</w:t>
            </w:r>
          </w:p>
          <w:p w14:paraId="7DD9B5AC" w14:textId="77777777" w:rsidR="00AE47DD" w:rsidRPr="00E10766" w:rsidRDefault="000A160F">
            <w:pPr>
              <w:pStyle w:val="TableParagraph"/>
              <w:spacing w:line="223" w:lineRule="exact"/>
              <w:rPr>
                <w:sz w:val="20"/>
              </w:rPr>
            </w:pPr>
            <w:r w:rsidRPr="00E10766">
              <w:rPr>
                <w:sz w:val="20"/>
              </w:rPr>
              <w:t>bancarias.</w:t>
            </w:r>
          </w:p>
        </w:tc>
      </w:tr>
      <w:tr w:rsidR="00AE47DD" w:rsidRPr="00E10766" w14:paraId="211BC86C" w14:textId="77777777">
        <w:trPr>
          <w:trHeight w:val="261"/>
        </w:trPr>
        <w:tc>
          <w:tcPr>
            <w:tcW w:w="2609" w:type="dxa"/>
          </w:tcPr>
          <w:p w14:paraId="4D906F83" w14:textId="77777777" w:rsidR="00AE47DD" w:rsidRPr="00E10766" w:rsidRDefault="000A160F">
            <w:pPr>
              <w:pStyle w:val="TableParagraph"/>
              <w:spacing w:before="16" w:line="225" w:lineRule="exact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Transf. Internacional</w:t>
            </w:r>
          </w:p>
        </w:tc>
        <w:tc>
          <w:tcPr>
            <w:tcW w:w="6747" w:type="dxa"/>
          </w:tcPr>
          <w:p w14:paraId="3912CBA8" w14:textId="77777777" w:rsidR="00AE47DD" w:rsidRPr="00E10766" w:rsidRDefault="000A160F">
            <w:pPr>
              <w:pStyle w:val="TableParagraph"/>
              <w:spacing w:before="16" w:line="225" w:lineRule="exact"/>
              <w:rPr>
                <w:sz w:val="20"/>
              </w:rPr>
            </w:pPr>
            <w:r w:rsidRPr="00E10766">
              <w:rPr>
                <w:sz w:val="20"/>
              </w:rPr>
              <w:t>No están previstas transferencias internacionales de los datos.</w:t>
            </w:r>
          </w:p>
        </w:tc>
      </w:tr>
      <w:tr w:rsidR="00AE47DD" w:rsidRPr="00E10766" w14:paraId="495A2D74" w14:textId="77777777">
        <w:trPr>
          <w:trHeight w:val="719"/>
        </w:trPr>
        <w:tc>
          <w:tcPr>
            <w:tcW w:w="2609" w:type="dxa"/>
          </w:tcPr>
          <w:p w14:paraId="41E48949" w14:textId="77777777" w:rsidR="00AE47DD" w:rsidRPr="00E10766" w:rsidRDefault="00AE47DD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14:paraId="77739C3E" w14:textId="77777777" w:rsidR="00AE47DD" w:rsidRPr="00E10766" w:rsidRDefault="000A160F">
            <w:pPr>
              <w:pStyle w:val="TableParagraph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Plazo supresión</w:t>
            </w:r>
          </w:p>
        </w:tc>
        <w:tc>
          <w:tcPr>
            <w:tcW w:w="6747" w:type="dxa"/>
          </w:tcPr>
          <w:p w14:paraId="293DF7DA" w14:textId="77777777" w:rsidR="00AE47DD" w:rsidRPr="00E10766" w:rsidRDefault="000A160F">
            <w:pPr>
              <w:pStyle w:val="TableParagraph"/>
              <w:spacing w:before="13" w:line="230" w:lineRule="atLeast"/>
              <w:rPr>
                <w:sz w:val="20"/>
              </w:rPr>
            </w:pPr>
            <w:r w:rsidRPr="00E10766">
              <w:rPr>
                <w:sz w:val="20"/>
              </w:rPr>
              <w:t>Los datos personales serán conservados mientras el interesado mantenga la relación laboral con COELP, eliminándose cuando hayan prescrito las posibles responsabilidades derivadas de tal relación.</w:t>
            </w:r>
          </w:p>
        </w:tc>
      </w:tr>
      <w:tr w:rsidR="00AE47DD" w:rsidRPr="00E10766" w14:paraId="766AB036" w14:textId="77777777">
        <w:trPr>
          <w:trHeight w:val="1641"/>
        </w:trPr>
        <w:tc>
          <w:tcPr>
            <w:tcW w:w="2609" w:type="dxa"/>
          </w:tcPr>
          <w:p w14:paraId="238E8B04" w14:textId="77777777" w:rsidR="00AE47DD" w:rsidRPr="00E10766" w:rsidRDefault="00AE47DD">
            <w:pPr>
              <w:pStyle w:val="TableParagraph"/>
              <w:ind w:left="0"/>
              <w:rPr>
                <w:b/>
              </w:rPr>
            </w:pPr>
          </w:p>
          <w:p w14:paraId="2E77E40F" w14:textId="77777777" w:rsidR="00AE47DD" w:rsidRPr="00E10766" w:rsidRDefault="00AE47DD">
            <w:pPr>
              <w:pStyle w:val="TableParagraph"/>
              <w:ind w:left="0"/>
              <w:rPr>
                <w:b/>
              </w:rPr>
            </w:pPr>
          </w:p>
          <w:p w14:paraId="4874D17D" w14:textId="77777777" w:rsidR="00AE47DD" w:rsidRPr="00E10766" w:rsidRDefault="00AE47DD">
            <w:pPr>
              <w:pStyle w:val="TableParagraph"/>
              <w:spacing w:before="4"/>
              <w:ind w:left="0"/>
              <w:rPr>
                <w:b/>
                <w:sz w:val="17"/>
              </w:rPr>
            </w:pPr>
          </w:p>
          <w:p w14:paraId="44959189" w14:textId="77777777" w:rsidR="00AE47DD" w:rsidRPr="00E10766" w:rsidRDefault="000A160F">
            <w:pPr>
              <w:pStyle w:val="TableParagraph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Medidas de seguridad</w:t>
            </w:r>
          </w:p>
        </w:tc>
        <w:tc>
          <w:tcPr>
            <w:tcW w:w="6747" w:type="dxa"/>
          </w:tcPr>
          <w:p w14:paraId="38FD088A" w14:textId="77777777" w:rsidR="00AE47DD" w:rsidRPr="00E10766" w:rsidRDefault="000A160F">
            <w:pPr>
              <w:pStyle w:val="TableParagraph"/>
              <w:spacing w:before="16"/>
              <w:ind w:right="39"/>
              <w:rPr>
                <w:sz w:val="20"/>
              </w:rPr>
            </w:pPr>
            <w:r w:rsidRPr="00E10766">
              <w:rPr>
                <w:sz w:val="20"/>
              </w:rPr>
              <w:t>Las medidas de seguridad implantadas se corresponden con las previstas en el Anexo A (Normativo) ‘Objetivos de control y controles de referencia’ de la Norma ISO/IEC 27001:2013 y que se corresponden con los que figuran en la Norma ISO/IEC 27002:2013 Código de prácticas para los controles de seguridad de la información, capítulos 5 a 18, y que se</w:t>
            </w:r>
          </w:p>
          <w:p w14:paraId="5E3D72D1" w14:textId="77777777" w:rsidR="00AE47DD" w:rsidRPr="00E10766" w:rsidRDefault="000A160F">
            <w:pPr>
              <w:pStyle w:val="TableParagraph"/>
              <w:spacing w:before="5" w:line="228" w:lineRule="exact"/>
              <w:rPr>
                <w:sz w:val="20"/>
              </w:rPr>
            </w:pPr>
            <w:r w:rsidRPr="00E10766">
              <w:rPr>
                <w:sz w:val="20"/>
              </w:rPr>
              <w:t>recogen en los documentos que conforman la Política de protección de datos y seguridad de la información de COELP.</w:t>
            </w:r>
          </w:p>
        </w:tc>
      </w:tr>
    </w:tbl>
    <w:p w14:paraId="75F70438" w14:textId="77777777" w:rsidR="00AE47DD" w:rsidRPr="00E10766" w:rsidRDefault="00AE47DD">
      <w:pPr>
        <w:rPr>
          <w:b/>
          <w:sz w:val="20"/>
        </w:rPr>
      </w:pPr>
    </w:p>
    <w:p w14:paraId="2069DB3F" w14:textId="77777777" w:rsidR="00AE47DD" w:rsidRPr="00E10766" w:rsidRDefault="00AE47DD">
      <w:pPr>
        <w:spacing w:before="8"/>
        <w:rPr>
          <w:b/>
          <w:sz w:val="17"/>
        </w:rPr>
      </w:pPr>
    </w:p>
    <w:p w14:paraId="180CBFF4" w14:textId="77777777" w:rsidR="00AE47DD" w:rsidRPr="00E10766" w:rsidRDefault="000A160F">
      <w:pPr>
        <w:pStyle w:val="Textoindependiente"/>
        <w:spacing w:before="92"/>
        <w:ind w:left="100"/>
      </w:pPr>
      <w:r w:rsidRPr="00E10766">
        <w:t>5.- Comunicación a la colegiación</w:t>
      </w:r>
    </w:p>
    <w:p w14:paraId="3C2CB2BB" w14:textId="77777777" w:rsidR="00AE47DD" w:rsidRPr="00E10766" w:rsidRDefault="00AE47DD">
      <w:pPr>
        <w:spacing w:before="10"/>
        <w:rPr>
          <w:b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6747"/>
      </w:tblGrid>
      <w:tr w:rsidR="00AE47DD" w:rsidRPr="00E10766" w14:paraId="67BB3646" w14:textId="77777777">
        <w:trPr>
          <w:trHeight w:val="1461"/>
        </w:trPr>
        <w:tc>
          <w:tcPr>
            <w:tcW w:w="2609" w:type="dxa"/>
          </w:tcPr>
          <w:p w14:paraId="19D18787" w14:textId="77777777" w:rsidR="00AE47DD" w:rsidRPr="00E10766" w:rsidRDefault="00AE47DD">
            <w:pPr>
              <w:pStyle w:val="TableParagraph"/>
              <w:ind w:left="0"/>
              <w:rPr>
                <w:b/>
              </w:rPr>
            </w:pPr>
          </w:p>
          <w:p w14:paraId="1649067C" w14:textId="77777777" w:rsidR="00AE47DD" w:rsidRPr="00E10766" w:rsidRDefault="00AE47DD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14:paraId="0A8A7E9E" w14:textId="77777777" w:rsidR="00AE47DD" w:rsidRPr="00E10766" w:rsidRDefault="000A160F">
            <w:pPr>
              <w:pStyle w:val="TableParagraph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Fines del tratamiento</w:t>
            </w:r>
          </w:p>
        </w:tc>
        <w:tc>
          <w:tcPr>
            <w:tcW w:w="6747" w:type="dxa"/>
          </w:tcPr>
          <w:p w14:paraId="7E283662" w14:textId="77777777" w:rsidR="00AE47DD" w:rsidRPr="00E10766" w:rsidRDefault="000A160F">
            <w:pPr>
              <w:pStyle w:val="TableParagraph"/>
              <w:spacing w:before="13"/>
              <w:ind w:right="-17"/>
              <w:rPr>
                <w:sz w:val="20"/>
              </w:rPr>
            </w:pPr>
            <w:r w:rsidRPr="00E10766">
              <w:rPr>
                <w:sz w:val="20"/>
              </w:rPr>
              <w:t>Cumplimiento de los fines y funciones legales y estatutarios del colegio en relación a los servicios a colegiados, lo que incluye el envío de comunicaciones a través de cualquier medio como correo postal, correo electrónico o cualquier otro medio de comunicación electrónica; así como la publicación de acciones divulgativas en la web del Colegio.</w:t>
            </w:r>
          </w:p>
        </w:tc>
      </w:tr>
      <w:tr w:rsidR="00AE47DD" w:rsidRPr="00E10766" w14:paraId="5D14BAD8" w14:textId="77777777">
        <w:trPr>
          <w:trHeight w:val="489"/>
        </w:trPr>
        <w:tc>
          <w:tcPr>
            <w:tcW w:w="2609" w:type="dxa"/>
          </w:tcPr>
          <w:p w14:paraId="141E1232" w14:textId="77777777" w:rsidR="00AE47DD" w:rsidRPr="00E10766" w:rsidRDefault="000A160F">
            <w:pPr>
              <w:pStyle w:val="TableParagraph"/>
              <w:spacing w:before="129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Categorías de interesados</w:t>
            </w:r>
          </w:p>
        </w:tc>
        <w:tc>
          <w:tcPr>
            <w:tcW w:w="6747" w:type="dxa"/>
          </w:tcPr>
          <w:p w14:paraId="60ACB7D1" w14:textId="77777777" w:rsidR="00AE47DD" w:rsidRPr="00E10766" w:rsidRDefault="000A160F">
            <w:pPr>
              <w:pStyle w:val="TableParagraph"/>
              <w:spacing w:before="13" w:line="230" w:lineRule="atLeast"/>
              <w:rPr>
                <w:sz w:val="20"/>
              </w:rPr>
            </w:pPr>
            <w:r w:rsidRPr="00E10766">
              <w:rPr>
                <w:sz w:val="20"/>
              </w:rPr>
              <w:t>Personal, proveedores, colegiados, datos de contacto de las personas físicas que presten servicios en una persona jurídica.</w:t>
            </w:r>
          </w:p>
        </w:tc>
      </w:tr>
      <w:tr w:rsidR="00AE47DD" w:rsidRPr="00E10766" w14:paraId="614D93D8" w14:textId="77777777">
        <w:trPr>
          <w:trHeight w:val="488"/>
        </w:trPr>
        <w:tc>
          <w:tcPr>
            <w:tcW w:w="2609" w:type="dxa"/>
          </w:tcPr>
          <w:p w14:paraId="7F50DC36" w14:textId="77777777" w:rsidR="00AE47DD" w:rsidRPr="00E10766" w:rsidRDefault="000A160F">
            <w:pPr>
              <w:pStyle w:val="TableParagraph"/>
              <w:spacing w:before="13" w:line="230" w:lineRule="atLeast"/>
              <w:ind w:right="721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Categorías de Datos Personales</w:t>
            </w:r>
          </w:p>
        </w:tc>
        <w:tc>
          <w:tcPr>
            <w:tcW w:w="6747" w:type="dxa"/>
          </w:tcPr>
          <w:p w14:paraId="5C1D0B76" w14:textId="77777777" w:rsidR="00AE47DD" w:rsidRPr="00E10766" w:rsidRDefault="000A160F">
            <w:pPr>
              <w:pStyle w:val="TableParagraph"/>
              <w:spacing w:before="13" w:line="230" w:lineRule="atLeast"/>
              <w:rPr>
                <w:sz w:val="20"/>
              </w:rPr>
            </w:pPr>
            <w:r w:rsidRPr="00E10766">
              <w:rPr>
                <w:sz w:val="20"/>
              </w:rPr>
              <w:t>Nombre y apellidos, dirección de correo electrónico, localidad, país, datos de los bienes y servicios ofrecidos, sector de actividad, datos bancarios.</w:t>
            </w:r>
          </w:p>
        </w:tc>
      </w:tr>
      <w:tr w:rsidR="00AE47DD" w:rsidRPr="00E10766" w14:paraId="3B300B0F" w14:textId="77777777">
        <w:trPr>
          <w:trHeight w:val="261"/>
        </w:trPr>
        <w:tc>
          <w:tcPr>
            <w:tcW w:w="2609" w:type="dxa"/>
          </w:tcPr>
          <w:p w14:paraId="782DA779" w14:textId="77777777" w:rsidR="00AE47DD" w:rsidRPr="00E10766" w:rsidRDefault="000A160F">
            <w:pPr>
              <w:pStyle w:val="TableParagraph"/>
              <w:spacing w:before="16" w:line="225" w:lineRule="exact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Categoría destinatarios</w:t>
            </w:r>
          </w:p>
        </w:tc>
        <w:tc>
          <w:tcPr>
            <w:tcW w:w="6747" w:type="dxa"/>
          </w:tcPr>
          <w:p w14:paraId="0A7EBD47" w14:textId="77777777" w:rsidR="00AE47DD" w:rsidRPr="00E10766" w:rsidRDefault="000A160F">
            <w:pPr>
              <w:pStyle w:val="TableParagraph"/>
              <w:spacing w:before="16" w:line="225" w:lineRule="exact"/>
              <w:rPr>
                <w:sz w:val="20"/>
              </w:rPr>
            </w:pPr>
            <w:r w:rsidRPr="00E10766">
              <w:rPr>
                <w:sz w:val="20"/>
              </w:rPr>
              <w:t>Colegiados.</w:t>
            </w:r>
          </w:p>
        </w:tc>
      </w:tr>
      <w:tr w:rsidR="00AE47DD" w:rsidRPr="00E10766" w14:paraId="4E1F4225" w14:textId="77777777">
        <w:trPr>
          <w:trHeight w:val="260"/>
        </w:trPr>
        <w:tc>
          <w:tcPr>
            <w:tcW w:w="2609" w:type="dxa"/>
          </w:tcPr>
          <w:p w14:paraId="3D25161E" w14:textId="77777777" w:rsidR="00AE47DD" w:rsidRPr="00E10766" w:rsidRDefault="000A160F">
            <w:pPr>
              <w:pStyle w:val="TableParagraph"/>
              <w:spacing w:before="13" w:line="227" w:lineRule="exact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Transf. Internacional</w:t>
            </w:r>
          </w:p>
        </w:tc>
        <w:tc>
          <w:tcPr>
            <w:tcW w:w="6747" w:type="dxa"/>
          </w:tcPr>
          <w:p w14:paraId="52CE444E" w14:textId="77777777" w:rsidR="00AE47DD" w:rsidRPr="00E10766" w:rsidRDefault="000A160F">
            <w:pPr>
              <w:pStyle w:val="TableParagraph"/>
              <w:spacing w:before="13" w:line="227" w:lineRule="exact"/>
              <w:rPr>
                <w:sz w:val="20"/>
              </w:rPr>
            </w:pPr>
            <w:r w:rsidRPr="00E10766">
              <w:rPr>
                <w:sz w:val="20"/>
              </w:rPr>
              <w:t>No están previstas transferencias internacionales de los datos.</w:t>
            </w:r>
          </w:p>
        </w:tc>
      </w:tr>
      <w:tr w:rsidR="00AE47DD" w:rsidRPr="00E10766" w14:paraId="4F40353A" w14:textId="77777777">
        <w:trPr>
          <w:trHeight w:val="489"/>
        </w:trPr>
        <w:tc>
          <w:tcPr>
            <w:tcW w:w="2609" w:type="dxa"/>
          </w:tcPr>
          <w:p w14:paraId="20396F2B" w14:textId="77777777" w:rsidR="00AE47DD" w:rsidRPr="00E10766" w:rsidRDefault="000A160F">
            <w:pPr>
              <w:pStyle w:val="TableParagraph"/>
              <w:spacing w:before="129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Plazo supresión</w:t>
            </w:r>
          </w:p>
        </w:tc>
        <w:tc>
          <w:tcPr>
            <w:tcW w:w="6747" w:type="dxa"/>
          </w:tcPr>
          <w:p w14:paraId="566A8369" w14:textId="77777777" w:rsidR="00AE47DD" w:rsidRPr="00E10766" w:rsidRDefault="000A160F">
            <w:pPr>
              <w:pStyle w:val="TableParagraph"/>
              <w:spacing w:before="13" w:line="230" w:lineRule="atLeast"/>
              <w:ind w:right="16"/>
              <w:rPr>
                <w:sz w:val="20"/>
              </w:rPr>
            </w:pPr>
            <w:r w:rsidRPr="00E10766">
              <w:rPr>
                <w:sz w:val="20"/>
              </w:rPr>
              <w:t>Los datos serán conservados el plazo mínimo necesario en relación a cada uno de los fines, así como mientras se puedan derivar responsabilidades.</w:t>
            </w:r>
          </w:p>
        </w:tc>
      </w:tr>
      <w:tr w:rsidR="00AE47DD" w:rsidRPr="00E10766" w14:paraId="4972C6FD" w14:textId="77777777">
        <w:trPr>
          <w:trHeight w:val="1641"/>
        </w:trPr>
        <w:tc>
          <w:tcPr>
            <w:tcW w:w="2609" w:type="dxa"/>
          </w:tcPr>
          <w:p w14:paraId="6D46C2FE" w14:textId="77777777" w:rsidR="00AE47DD" w:rsidRPr="00E10766" w:rsidRDefault="00AE47DD">
            <w:pPr>
              <w:pStyle w:val="TableParagraph"/>
              <w:ind w:left="0"/>
              <w:rPr>
                <w:b/>
              </w:rPr>
            </w:pPr>
          </w:p>
          <w:p w14:paraId="4EB36AB5" w14:textId="77777777" w:rsidR="00AE47DD" w:rsidRPr="00E10766" w:rsidRDefault="00AE47DD">
            <w:pPr>
              <w:pStyle w:val="TableParagraph"/>
              <w:ind w:left="0"/>
              <w:rPr>
                <w:b/>
              </w:rPr>
            </w:pPr>
          </w:p>
          <w:p w14:paraId="541172E6" w14:textId="77777777" w:rsidR="00AE47DD" w:rsidRPr="00E10766" w:rsidRDefault="00AE47DD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14:paraId="3C71D6E5" w14:textId="77777777" w:rsidR="00AE47DD" w:rsidRPr="00E10766" w:rsidRDefault="000A160F">
            <w:pPr>
              <w:pStyle w:val="TableParagraph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Medidas de seguridad</w:t>
            </w:r>
          </w:p>
        </w:tc>
        <w:tc>
          <w:tcPr>
            <w:tcW w:w="6747" w:type="dxa"/>
          </w:tcPr>
          <w:p w14:paraId="764DD3E6" w14:textId="77777777" w:rsidR="00AE47DD" w:rsidRPr="00E10766" w:rsidRDefault="000A160F">
            <w:pPr>
              <w:pStyle w:val="TableParagraph"/>
              <w:spacing w:before="13"/>
              <w:ind w:right="39"/>
              <w:rPr>
                <w:sz w:val="20"/>
              </w:rPr>
            </w:pPr>
            <w:r w:rsidRPr="00E10766">
              <w:rPr>
                <w:sz w:val="20"/>
              </w:rPr>
              <w:t>Las medidas de seguridad implantadas se corresponden con las previstas en el Anexo A (Normativo) ‘Objetivos de control y controles de referencia’ de la Norma ISO/IEC 27001:2013 y que se corresponden con los que figuran en la Norma ISO/IEC 27002:2013 Código de prácticas para los controles de seguridad de la información, capítulos 5 a 18, y que se recogen en los documentos que conforman la Política de protección de</w:t>
            </w:r>
          </w:p>
          <w:p w14:paraId="22C70E0D" w14:textId="77777777" w:rsidR="00AE47DD" w:rsidRPr="00E10766" w:rsidRDefault="000A160F">
            <w:pPr>
              <w:pStyle w:val="TableParagraph"/>
              <w:spacing w:before="1" w:line="227" w:lineRule="exact"/>
              <w:rPr>
                <w:sz w:val="20"/>
              </w:rPr>
            </w:pPr>
            <w:r w:rsidRPr="00E10766">
              <w:rPr>
                <w:sz w:val="20"/>
              </w:rPr>
              <w:t>datos y seguridad de la información de COELP.</w:t>
            </w:r>
          </w:p>
        </w:tc>
      </w:tr>
    </w:tbl>
    <w:p w14:paraId="5348AF93" w14:textId="77777777" w:rsidR="00AE47DD" w:rsidRPr="00E10766" w:rsidRDefault="00AE47DD">
      <w:pPr>
        <w:rPr>
          <w:b/>
          <w:sz w:val="26"/>
        </w:rPr>
      </w:pPr>
    </w:p>
    <w:p w14:paraId="2684882D" w14:textId="77777777" w:rsidR="00AE47DD" w:rsidRPr="00E10766" w:rsidRDefault="000A160F">
      <w:pPr>
        <w:pStyle w:val="Textoindependiente"/>
        <w:spacing w:before="227"/>
        <w:ind w:left="100"/>
      </w:pPr>
      <w:r w:rsidRPr="00E10766">
        <w:t>6.- Atención a la población relacionada con quejas y reclamaciones.</w:t>
      </w:r>
    </w:p>
    <w:p w14:paraId="4568DDCB" w14:textId="77777777" w:rsidR="00AE47DD" w:rsidRPr="00E10766" w:rsidRDefault="00AE47DD">
      <w:pPr>
        <w:sectPr w:rsidR="00AE47DD" w:rsidRPr="00E10766">
          <w:pgSz w:w="12240" w:h="15840"/>
          <w:pgMar w:top="2100" w:right="460" w:bottom="1380" w:left="1340" w:header="228" w:footer="1186" w:gutter="0"/>
          <w:cols w:space="720"/>
        </w:sectPr>
      </w:pPr>
    </w:p>
    <w:p w14:paraId="63119E78" w14:textId="77777777" w:rsidR="00AE47DD" w:rsidRPr="00E10766" w:rsidRDefault="00AE47DD">
      <w:pPr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6747"/>
      </w:tblGrid>
      <w:tr w:rsidR="00AE47DD" w:rsidRPr="00E10766" w14:paraId="3CFA6B63" w14:textId="77777777">
        <w:trPr>
          <w:trHeight w:val="949"/>
        </w:trPr>
        <w:tc>
          <w:tcPr>
            <w:tcW w:w="2609" w:type="dxa"/>
          </w:tcPr>
          <w:p w14:paraId="35F946BF" w14:textId="77777777" w:rsidR="00AE47DD" w:rsidRPr="00E10766" w:rsidRDefault="00AE47DD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14:paraId="371BEF78" w14:textId="77777777" w:rsidR="00AE47DD" w:rsidRPr="00E10766" w:rsidRDefault="000A160F">
            <w:pPr>
              <w:pStyle w:val="TableParagraph"/>
              <w:spacing w:before="1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Fines del tratamiento</w:t>
            </w:r>
          </w:p>
        </w:tc>
        <w:tc>
          <w:tcPr>
            <w:tcW w:w="6747" w:type="dxa"/>
          </w:tcPr>
          <w:p w14:paraId="45BE9F84" w14:textId="77777777" w:rsidR="00AE47DD" w:rsidRPr="00E10766" w:rsidRDefault="000A160F">
            <w:pPr>
              <w:pStyle w:val="TableParagraph"/>
              <w:spacing w:before="13" w:line="230" w:lineRule="atLeast"/>
              <w:rPr>
                <w:sz w:val="20"/>
              </w:rPr>
            </w:pPr>
            <w:r w:rsidRPr="00E10766">
              <w:rPr>
                <w:sz w:val="20"/>
              </w:rPr>
              <w:t>Cumplimiento de los fines legales y estatutarios del colegio relativos a la atención a los usuarios, tanto en relación a las quejas y reclamaciones referidas a la actividad colegial, como profesional de los colegiados por los servicios profesionales contratados.</w:t>
            </w:r>
          </w:p>
        </w:tc>
      </w:tr>
      <w:tr w:rsidR="00AE47DD" w:rsidRPr="00E10766" w14:paraId="5F5C5D7B" w14:textId="77777777">
        <w:trPr>
          <w:trHeight w:val="488"/>
        </w:trPr>
        <w:tc>
          <w:tcPr>
            <w:tcW w:w="2609" w:type="dxa"/>
          </w:tcPr>
          <w:p w14:paraId="6DF68609" w14:textId="77777777" w:rsidR="00AE47DD" w:rsidRPr="00E10766" w:rsidRDefault="000A160F">
            <w:pPr>
              <w:pStyle w:val="TableParagraph"/>
              <w:spacing w:before="129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Categorías de interesados</w:t>
            </w:r>
          </w:p>
        </w:tc>
        <w:tc>
          <w:tcPr>
            <w:tcW w:w="6747" w:type="dxa"/>
          </w:tcPr>
          <w:p w14:paraId="2580F5A4" w14:textId="77777777" w:rsidR="00AE47DD" w:rsidRPr="00E10766" w:rsidRDefault="000A160F">
            <w:pPr>
              <w:pStyle w:val="TableParagraph"/>
              <w:spacing w:before="13" w:line="230" w:lineRule="atLeast"/>
              <w:ind w:right="39"/>
              <w:rPr>
                <w:sz w:val="20"/>
              </w:rPr>
            </w:pPr>
            <w:r w:rsidRPr="00E10766">
              <w:rPr>
                <w:sz w:val="20"/>
              </w:rPr>
              <w:t>Particulares solicitantes del servicio de atención a los usuarios. Personas o entidades reclamadas y reclamantes y asesores legales. Peritos</w:t>
            </w:r>
          </w:p>
        </w:tc>
      </w:tr>
      <w:tr w:rsidR="00AE47DD" w:rsidRPr="00E10766" w14:paraId="5C1C3F88" w14:textId="77777777">
        <w:trPr>
          <w:trHeight w:val="721"/>
        </w:trPr>
        <w:tc>
          <w:tcPr>
            <w:tcW w:w="2609" w:type="dxa"/>
          </w:tcPr>
          <w:p w14:paraId="757B2DC5" w14:textId="77777777" w:rsidR="00AE47DD" w:rsidRPr="00E10766" w:rsidRDefault="000A160F">
            <w:pPr>
              <w:pStyle w:val="TableParagraph"/>
              <w:spacing w:before="131"/>
              <w:ind w:right="721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Categorías de Datos Personales</w:t>
            </w:r>
          </w:p>
        </w:tc>
        <w:tc>
          <w:tcPr>
            <w:tcW w:w="6747" w:type="dxa"/>
          </w:tcPr>
          <w:p w14:paraId="1197C299" w14:textId="77777777" w:rsidR="00AE47DD" w:rsidRPr="00E10766" w:rsidRDefault="000A160F">
            <w:pPr>
              <w:pStyle w:val="TableParagraph"/>
              <w:spacing w:before="16"/>
              <w:rPr>
                <w:sz w:val="20"/>
              </w:rPr>
            </w:pPr>
            <w:r w:rsidRPr="00E10766">
              <w:rPr>
                <w:sz w:val="20"/>
              </w:rPr>
              <w:t>Nombre y apellidos de solicitantes y reclamados, dirección de correo</w:t>
            </w:r>
          </w:p>
          <w:p w14:paraId="06112DF2" w14:textId="77777777" w:rsidR="00AE47DD" w:rsidRPr="00E10766" w:rsidRDefault="000A160F">
            <w:pPr>
              <w:pStyle w:val="TableParagraph"/>
              <w:spacing w:before="5" w:line="228" w:lineRule="exact"/>
              <w:rPr>
                <w:sz w:val="20"/>
              </w:rPr>
            </w:pPr>
            <w:r w:rsidRPr="00E10766">
              <w:rPr>
                <w:sz w:val="20"/>
              </w:rPr>
              <w:t>electrónico, postal, localidad, país, datos médicos o sanitarios, información del relato de la reclamación.</w:t>
            </w:r>
          </w:p>
        </w:tc>
      </w:tr>
      <w:tr w:rsidR="00AE47DD" w:rsidRPr="00E10766" w14:paraId="4DE26FEE" w14:textId="77777777">
        <w:trPr>
          <w:trHeight w:val="258"/>
        </w:trPr>
        <w:tc>
          <w:tcPr>
            <w:tcW w:w="2609" w:type="dxa"/>
          </w:tcPr>
          <w:p w14:paraId="42BE1B19" w14:textId="77777777" w:rsidR="00AE47DD" w:rsidRPr="00E10766" w:rsidRDefault="000A160F">
            <w:pPr>
              <w:pStyle w:val="TableParagraph"/>
              <w:spacing w:before="13" w:line="225" w:lineRule="exact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Categoría destinatarios</w:t>
            </w:r>
          </w:p>
        </w:tc>
        <w:tc>
          <w:tcPr>
            <w:tcW w:w="6747" w:type="dxa"/>
          </w:tcPr>
          <w:p w14:paraId="12226DFE" w14:textId="77777777" w:rsidR="00AE47DD" w:rsidRPr="00E10766" w:rsidRDefault="000A160F">
            <w:pPr>
              <w:pStyle w:val="TableParagraph"/>
              <w:spacing w:before="13" w:line="225" w:lineRule="exact"/>
              <w:rPr>
                <w:sz w:val="20"/>
              </w:rPr>
            </w:pPr>
            <w:r w:rsidRPr="00E10766">
              <w:rPr>
                <w:sz w:val="20"/>
              </w:rPr>
              <w:t>Profesionales reclamados, asesores legales, testigos y peritos.</w:t>
            </w:r>
          </w:p>
        </w:tc>
      </w:tr>
      <w:tr w:rsidR="00AE47DD" w:rsidRPr="00E10766" w14:paraId="729F3F42" w14:textId="77777777">
        <w:trPr>
          <w:trHeight w:val="260"/>
        </w:trPr>
        <w:tc>
          <w:tcPr>
            <w:tcW w:w="2609" w:type="dxa"/>
          </w:tcPr>
          <w:p w14:paraId="02ECE252" w14:textId="77777777" w:rsidR="00AE47DD" w:rsidRPr="00E10766" w:rsidRDefault="000A160F">
            <w:pPr>
              <w:pStyle w:val="TableParagraph"/>
              <w:spacing w:before="16" w:line="225" w:lineRule="exact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Transf. Internacional</w:t>
            </w:r>
          </w:p>
        </w:tc>
        <w:tc>
          <w:tcPr>
            <w:tcW w:w="6747" w:type="dxa"/>
          </w:tcPr>
          <w:p w14:paraId="54B303A2" w14:textId="77777777" w:rsidR="00AE47DD" w:rsidRPr="00E10766" w:rsidRDefault="000A160F">
            <w:pPr>
              <w:pStyle w:val="TableParagraph"/>
              <w:spacing w:before="16" w:line="225" w:lineRule="exact"/>
              <w:rPr>
                <w:sz w:val="20"/>
              </w:rPr>
            </w:pPr>
            <w:r w:rsidRPr="00E10766">
              <w:rPr>
                <w:sz w:val="20"/>
              </w:rPr>
              <w:t>No están previstas transferencias internacionales de los datos.</w:t>
            </w:r>
          </w:p>
        </w:tc>
      </w:tr>
      <w:tr w:rsidR="00AE47DD" w:rsidRPr="00E10766" w14:paraId="3CC9CC1B" w14:textId="77777777">
        <w:trPr>
          <w:trHeight w:val="1569"/>
        </w:trPr>
        <w:tc>
          <w:tcPr>
            <w:tcW w:w="2609" w:type="dxa"/>
          </w:tcPr>
          <w:p w14:paraId="624ABCE9" w14:textId="77777777" w:rsidR="00AE47DD" w:rsidRPr="00E10766" w:rsidRDefault="00AE47DD">
            <w:pPr>
              <w:pStyle w:val="TableParagraph"/>
              <w:ind w:left="0"/>
              <w:rPr>
                <w:b/>
              </w:rPr>
            </w:pPr>
          </w:p>
          <w:p w14:paraId="683E3340" w14:textId="77777777" w:rsidR="00AE47DD" w:rsidRPr="00E10766" w:rsidRDefault="00AE47DD">
            <w:pPr>
              <w:pStyle w:val="TableParagraph"/>
              <w:ind w:left="0"/>
              <w:rPr>
                <w:b/>
              </w:rPr>
            </w:pPr>
          </w:p>
          <w:p w14:paraId="3540FAB6" w14:textId="77777777" w:rsidR="00AE47DD" w:rsidRPr="00E10766" w:rsidRDefault="000A160F">
            <w:pPr>
              <w:pStyle w:val="TableParagraph"/>
              <w:spacing w:before="163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Plazo supresión</w:t>
            </w:r>
          </w:p>
        </w:tc>
        <w:tc>
          <w:tcPr>
            <w:tcW w:w="6747" w:type="dxa"/>
          </w:tcPr>
          <w:p w14:paraId="18DEF781" w14:textId="77777777" w:rsidR="00AE47DD" w:rsidRPr="00E10766" w:rsidRDefault="000A160F">
            <w:pPr>
              <w:pStyle w:val="TableParagraph"/>
              <w:spacing w:before="43" w:line="271" w:lineRule="auto"/>
              <w:ind w:right="4"/>
              <w:jc w:val="both"/>
              <w:rPr>
                <w:sz w:val="20"/>
              </w:rPr>
            </w:pPr>
            <w:r w:rsidRPr="00E10766">
              <w:rPr>
                <w:sz w:val="20"/>
              </w:rPr>
              <w:t>Cuando sus datos formen parte de un procedimiento de reclamación odontológica, sus datos se conservarán mientras dure la tramitación del expediente y durante el plazo en que se puedan derivar responsabilidades para el Colegio o para los colegiados derivados de la tramitación de dicho expediente.</w:t>
            </w:r>
          </w:p>
        </w:tc>
      </w:tr>
      <w:tr w:rsidR="00AE47DD" w:rsidRPr="00E10766" w14:paraId="026F148D" w14:textId="77777777">
        <w:trPr>
          <w:trHeight w:val="1640"/>
        </w:trPr>
        <w:tc>
          <w:tcPr>
            <w:tcW w:w="2609" w:type="dxa"/>
          </w:tcPr>
          <w:p w14:paraId="24A80326" w14:textId="77777777" w:rsidR="00AE47DD" w:rsidRPr="00E10766" w:rsidRDefault="00AE47DD">
            <w:pPr>
              <w:pStyle w:val="TableParagraph"/>
              <w:ind w:left="0"/>
              <w:rPr>
                <w:b/>
              </w:rPr>
            </w:pPr>
          </w:p>
          <w:p w14:paraId="5C8D8C63" w14:textId="77777777" w:rsidR="00AE47DD" w:rsidRPr="00E10766" w:rsidRDefault="00AE47DD">
            <w:pPr>
              <w:pStyle w:val="TableParagraph"/>
              <w:ind w:left="0"/>
              <w:rPr>
                <w:b/>
              </w:rPr>
            </w:pPr>
          </w:p>
          <w:p w14:paraId="3D4FAC06" w14:textId="77777777" w:rsidR="00AE47DD" w:rsidRPr="00E10766" w:rsidRDefault="00AE47DD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14:paraId="348737E6" w14:textId="77777777" w:rsidR="00AE47DD" w:rsidRPr="00E10766" w:rsidRDefault="000A160F">
            <w:pPr>
              <w:pStyle w:val="TableParagraph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Medidas de seguridad</w:t>
            </w:r>
          </w:p>
        </w:tc>
        <w:tc>
          <w:tcPr>
            <w:tcW w:w="6747" w:type="dxa"/>
          </w:tcPr>
          <w:p w14:paraId="4278449A" w14:textId="77777777" w:rsidR="00AE47DD" w:rsidRPr="00E10766" w:rsidRDefault="000A160F">
            <w:pPr>
              <w:pStyle w:val="TableParagraph"/>
              <w:spacing w:before="16"/>
              <w:ind w:right="39"/>
              <w:rPr>
                <w:sz w:val="20"/>
              </w:rPr>
            </w:pPr>
            <w:r w:rsidRPr="00E10766">
              <w:rPr>
                <w:sz w:val="20"/>
              </w:rPr>
              <w:t>Las medidas de seguridad implantadas se corresponden con las previstas en el Anexo A (Normativo) ‘Objetivos de control y controles de referencia’ de la Norma ISO/IEC 27001:2013 y que se corresponden con los que figuran en la Norma ISO/IEC 27002:2013 Código de prácticas para los controles de seguridad de la información, capítulos 5 a 18, y que se</w:t>
            </w:r>
          </w:p>
          <w:p w14:paraId="1AEC9DD1" w14:textId="77777777" w:rsidR="00AE47DD" w:rsidRPr="00E10766" w:rsidRDefault="000A160F">
            <w:pPr>
              <w:pStyle w:val="TableParagraph"/>
              <w:spacing w:before="5" w:line="228" w:lineRule="exact"/>
              <w:rPr>
                <w:sz w:val="20"/>
              </w:rPr>
            </w:pPr>
            <w:r w:rsidRPr="00E10766">
              <w:rPr>
                <w:sz w:val="20"/>
              </w:rPr>
              <w:t>recogen en los documentos que conforman la Política de protección de datos y seguridad de la información de COELP.</w:t>
            </w:r>
          </w:p>
        </w:tc>
      </w:tr>
    </w:tbl>
    <w:p w14:paraId="7A740C7B" w14:textId="77777777" w:rsidR="00AE47DD" w:rsidRPr="00E10766" w:rsidRDefault="00AE47DD">
      <w:pPr>
        <w:rPr>
          <w:b/>
          <w:sz w:val="20"/>
        </w:rPr>
      </w:pPr>
    </w:p>
    <w:p w14:paraId="510FD1C8" w14:textId="77777777" w:rsidR="00AE47DD" w:rsidRPr="00E10766" w:rsidRDefault="00AE47DD">
      <w:pPr>
        <w:rPr>
          <w:b/>
          <w:sz w:val="20"/>
        </w:rPr>
      </w:pPr>
    </w:p>
    <w:p w14:paraId="66EFC33D" w14:textId="77777777" w:rsidR="00AE47DD" w:rsidRPr="00E10766" w:rsidRDefault="00AE47DD">
      <w:pPr>
        <w:rPr>
          <w:b/>
          <w:sz w:val="20"/>
        </w:rPr>
      </w:pPr>
    </w:p>
    <w:p w14:paraId="1721F658" w14:textId="77777777" w:rsidR="00AE47DD" w:rsidRPr="00E10766" w:rsidRDefault="00AE47DD">
      <w:pPr>
        <w:rPr>
          <w:b/>
          <w:sz w:val="23"/>
        </w:rPr>
      </w:pPr>
    </w:p>
    <w:p w14:paraId="0CF45920" w14:textId="77777777" w:rsidR="00AE47DD" w:rsidRPr="00E10766" w:rsidRDefault="000A160F">
      <w:pPr>
        <w:pStyle w:val="Textoindependiente"/>
        <w:spacing w:before="93"/>
        <w:ind w:left="100"/>
      </w:pPr>
      <w:r w:rsidRPr="00E10766">
        <w:t>7.- Facturación, cobros, gestión contable y fiscal</w:t>
      </w:r>
    </w:p>
    <w:p w14:paraId="150BDB39" w14:textId="77777777" w:rsidR="00AE47DD" w:rsidRPr="00E10766" w:rsidRDefault="00AE47DD">
      <w:pPr>
        <w:spacing w:before="9"/>
        <w:rPr>
          <w:b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6747"/>
      </w:tblGrid>
      <w:tr w:rsidR="00AE47DD" w:rsidRPr="00E10766" w14:paraId="2E23B57C" w14:textId="77777777">
        <w:trPr>
          <w:trHeight w:val="949"/>
        </w:trPr>
        <w:tc>
          <w:tcPr>
            <w:tcW w:w="2609" w:type="dxa"/>
          </w:tcPr>
          <w:p w14:paraId="02E5CED6" w14:textId="77777777" w:rsidR="00AE47DD" w:rsidRPr="00E10766" w:rsidRDefault="00AE47DD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14:paraId="453C92E7" w14:textId="77777777" w:rsidR="00AE47DD" w:rsidRPr="00E10766" w:rsidRDefault="000A160F">
            <w:pPr>
              <w:pStyle w:val="TableParagraph"/>
              <w:spacing w:before="1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Fines del tratamiento</w:t>
            </w:r>
          </w:p>
        </w:tc>
        <w:tc>
          <w:tcPr>
            <w:tcW w:w="6747" w:type="dxa"/>
          </w:tcPr>
          <w:p w14:paraId="3FDC7360" w14:textId="77777777" w:rsidR="00AE47DD" w:rsidRPr="00E10766" w:rsidRDefault="000A160F">
            <w:pPr>
              <w:pStyle w:val="TableParagraph"/>
              <w:spacing w:before="16"/>
              <w:rPr>
                <w:sz w:val="20"/>
              </w:rPr>
            </w:pPr>
            <w:r w:rsidRPr="00E10766">
              <w:rPr>
                <w:sz w:val="20"/>
              </w:rPr>
              <w:t>Realización de las facturas y cobros a colegiados, a personas que realizan cursos, alquiler de salas; confección de la contabilidad oficial y cálculo, presentación y liquidación de impuestos; elaboración de documentos</w:t>
            </w:r>
          </w:p>
          <w:p w14:paraId="0742F0FC" w14:textId="77777777" w:rsidR="00AE47DD" w:rsidRPr="00E10766" w:rsidRDefault="000A160F">
            <w:pPr>
              <w:pStyle w:val="TableParagraph"/>
              <w:spacing w:line="224" w:lineRule="exact"/>
              <w:rPr>
                <w:sz w:val="20"/>
              </w:rPr>
            </w:pPr>
            <w:r w:rsidRPr="00E10766">
              <w:rPr>
                <w:sz w:val="20"/>
              </w:rPr>
              <w:t>mercantiles, como balances y memorias.</w:t>
            </w:r>
          </w:p>
        </w:tc>
      </w:tr>
      <w:tr w:rsidR="00AE47DD" w:rsidRPr="00E10766" w14:paraId="05D6A5DB" w14:textId="77777777">
        <w:trPr>
          <w:trHeight w:val="261"/>
        </w:trPr>
        <w:tc>
          <w:tcPr>
            <w:tcW w:w="2609" w:type="dxa"/>
          </w:tcPr>
          <w:p w14:paraId="2AF629E5" w14:textId="77777777" w:rsidR="00AE47DD" w:rsidRPr="00E10766" w:rsidRDefault="000A160F">
            <w:pPr>
              <w:pStyle w:val="TableParagraph"/>
              <w:spacing w:before="16" w:line="225" w:lineRule="exact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Categorías de interesados</w:t>
            </w:r>
          </w:p>
        </w:tc>
        <w:tc>
          <w:tcPr>
            <w:tcW w:w="6747" w:type="dxa"/>
          </w:tcPr>
          <w:p w14:paraId="40B1F37C" w14:textId="77777777" w:rsidR="00AE47DD" w:rsidRPr="00E10766" w:rsidRDefault="000A160F">
            <w:pPr>
              <w:pStyle w:val="TableParagraph"/>
              <w:spacing w:before="16" w:line="225" w:lineRule="exact"/>
              <w:rPr>
                <w:sz w:val="20"/>
              </w:rPr>
            </w:pPr>
            <w:r w:rsidRPr="00E10766">
              <w:rPr>
                <w:sz w:val="20"/>
              </w:rPr>
              <w:t>Personal, colegiados, proveedores y clientes,</w:t>
            </w:r>
          </w:p>
        </w:tc>
      </w:tr>
      <w:tr w:rsidR="00AE47DD" w:rsidRPr="00E10766" w14:paraId="7DC615A3" w14:textId="77777777">
        <w:trPr>
          <w:trHeight w:val="719"/>
        </w:trPr>
        <w:tc>
          <w:tcPr>
            <w:tcW w:w="2609" w:type="dxa"/>
          </w:tcPr>
          <w:p w14:paraId="16A572D1" w14:textId="77777777" w:rsidR="00AE47DD" w:rsidRPr="00E10766" w:rsidRDefault="000A160F">
            <w:pPr>
              <w:pStyle w:val="TableParagraph"/>
              <w:spacing w:before="129"/>
              <w:ind w:right="721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Categorías de Datos Personales</w:t>
            </w:r>
          </w:p>
        </w:tc>
        <w:tc>
          <w:tcPr>
            <w:tcW w:w="6747" w:type="dxa"/>
          </w:tcPr>
          <w:p w14:paraId="64326E80" w14:textId="77777777" w:rsidR="00AE47DD" w:rsidRPr="00E10766" w:rsidRDefault="000A160F">
            <w:pPr>
              <w:pStyle w:val="TableParagraph"/>
              <w:spacing w:before="13" w:line="230" w:lineRule="atLeast"/>
              <w:rPr>
                <w:sz w:val="20"/>
              </w:rPr>
            </w:pPr>
            <w:r w:rsidRPr="00E10766">
              <w:rPr>
                <w:sz w:val="20"/>
              </w:rPr>
              <w:t>Nombre y apellidos, dirección de correo electrónico, localidad, país, datos de los bienes y servicios ofrecidos, sector de actividad, datos bancarios, datos de facturación.</w:t>
            </w:r>
          </w:p>
        </w:tc>
      </w:tr>
      <w:tr w:rsidR="00AE47DD" w:rsidRPr="00E10766" w14:paraId="2219E7A8" w14:textId="77777777">
        <w:trPr>
          <w:trHeight w:val="1288"/>
        </w:trPr>
        <w:tc>
          <w:tcPr>
            <w:tcW w:w="2609" w:type="dxa"/>
          </w:tcPr>
          <w:p w14:paraId="3339190F" w14:textId="77777777" w:rsidR="00AE47DD" w:rsidRPr="00E10766" w:rsidRDefault="00AE47DD">
            <w:pPr>
              <w:pStyle w:val="TableParagraph"/>
              <w:ind w:left="0"/>
              <w:rPr>
                <w:b/>
              </w:rPr>
            </w:pPr>
          </w:p>
          <w:p w14:paraId="30831E41" w14:textId="77777777" w:rsidR="00AE47DD" w:rsidRPr="00E10766" w:rsidRDefault="00AE47DD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312C7A3B" w14:textId="77777777" w:rsidR="00AE47DD" w:rsidRPr="00E10766" w:rsidRDefault="000A160F">
            <w:pPr>
              <w:pStyle w:val="TableParagraph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Categoría destinatarios</w:t>
            </w:r>
          </w:p>
        </w:tc>
        <w:tc>
          <w:tcPr>
            <w:tcW w:w="6747" w:type="dxa"/>
          </w:tcPr>
          <w:p w14:paraId="125A0260" w14:textId="77777777" w:rsidR="00AE47DD" w:rsidRPr="00E10766" w:rsidRDefault="000A160F">
            <w:pPr>
              <w:pStyle w:val="TableParagraph"/>
              <w:spacing w:before="16" w:line="276" w:lineRule="auto"/>
              <w:jc w:val="both"/>
              <w:rPr>
                <w:sz w:val="20"/>
              </w:rPr>
            </w:pPr>
            <w:r w:rsidRPr="00E10766">
              <w:rPr>
                <w:sz w:val="20"/>
              </w:rPr>
              <w:t>La información no será comunicada a terceros, salvo a los asesores y en caso necesario a las entidades bancarias para la gestión de cobros/pagos</w:t>
            </w:r>
            <w:r w:rsidRPr="00E10766">
              <w:rPr>
                <w:spacing w:val="-27"/>
                <w:sz w:val="20"/>
              </w:rPr>
              <w:t xml:space="preserve"> </w:t>
            </w:r>
            <w:r w:rsidRPr="00E10766">
              <w:rPr>
                <w:sz w:val="20"/>
              </w:rPr>
              <w:t>y a la AEAT, Gobierno de Canarias, y Registro Mercantil en cumplimiento de obligaciones</w:t>
            </w:r>
            <w:r w:rsidRPr="00E10766">
              <w:rPr>
                <w:spacing w:val="-1"/>
                <w:sz w:val="20"/>
              </w:rPr>
              <w:t xml:space="preserve"> </w:t>
            </w:r>
            <w:r w:rsidRPr="00E10766">
              <w:rPr>
                <w:sz w:val="20"/>
              </w:rPr>
              <w:t>legales.</w:t>
            </w:r>
          </w:p>
        </w:tc>
      </w:tr>
      <w:tr w:rsidR="00AE47DD" w:rsidRPr="00E10766" w14:paraId="1F580C6C" w14:textId="77777777">
        <w:trPr>
          <w:trHeight w:val="260"/>
        </w:trPr>
        <w:tc>
          <w:tcPr>
            <w:tcW w:w="2609" w:type="dxa"/>
          </w:tcPr>
          <w:p w14:paraId="56D8D625" w14:textId="77777777" w:rsidR="00AE47DD" w:rsidRPr="00E10766" w:rsidRDefault="000A160F">
            <w:pPr>
              <w:pStyle w:val="TableParagraph"/>
              <w:spacing w:before="13" w:line="227" w:lineRule="exact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Transf. Internacional</w:t>
            </w:r>
          </w:p>
        </w:tc>
        <w:tc>
          <w:tcPr>
            <w:tcW w:w="6747" w:type="dxa"/>
          </w:tcPr>
          <w:p w14:paraId="579C3988" w14:textId="77777777" w:rsidR="00AE47DD" w:rsidRPr="00E10766" w:rsidRDefault="000A160F">
            <w:pPr>
              <w:pStyle w:val="TableParagraph"/>
              <w:spacing w:before="13" w:line="227" w:lineRule="exact"/>
              <w:rPr>
                <w:sz w:val="20"/>
              </w:rPr>
            </w:pPr>
            <w:r w:rsidRPr="00E10766">
              <w:rPr>
                <w:sz w:val="20"/>
              </w:rPr>
              <w:t>No están previstas transferencias internacionales de los datos.</w:t>
            </w:r>
          </w:p>
        </w:tc>
      </w:tr>
      <w:tr w:rsidR="00AE47DD" w:rsidRPr="00E10766" w14:paraId="7698F111" w14:textId="77777777">
        <w:trPr>
          <w:trHeight w:val="270"/>
        </w:trPr>
        <w:tc>
          <w:tcPr>
            <w:tcW w:w="2609" w:type="dxa"/>
          </w:tcPr>
          <w:p w14:paraId="0FE141EF" w14:textId="77777777" w:rsidR="00AE47DD" w:rsidRPr="00E10766" w:rsidRDefault="000A160F">
            <w:pPr>
              <w:pStyle w:val="TableParagraph"/>
              <w:spacing w:before="18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Plazo supresión</w:t>
            </w:r>
          </w:p>
        </w:tc>
        <w:tc>
          <w:tcPr>
            <w:tcW w:w="6747" w:type="dxa"/>
          </w:tcPr>
          <w:p w14:paraId="4FAB383A" w14:textId="77777777" w:rsidR="00AE47DD" w:rsidRPr="00E10766" w:rsidRDefault="000A160F">
            <w:pPr>
              <w:pStyle w:val="TableParagraph"/>
              <w:spacing w:before="14" w:line="237" w:lineRule="exact"/>
              <w:rPr>
                <w:sz w:val="21"/>
              </w:rPr>
            </w:pPr>
            <w:r w:rsidRPr="00E10766">
              <w:rPr>
                <w:sz w:val="21"/>
              </w:rPr>
              <w:t>Seis años a los efectos contable y mercantiles.</w:t>
            </w:r>
          </w:p>
        </w:tc>
      </w:tr>
    </w:tbl>
    <w:p w14:paraId="64651DDF" w14:textId="77777777" w:rsidR="00AE47DD" w:rsidRPr="00E10766" w:rsidRDefault="00AE47DD">
      <w:pPr>
        <w:spacing w:line="237" w:lineRule="exact"/>
        <w:rPr>
          <w:sz w:val="21"/>
        </w:rPr>
        <w:sectPr w:rsidR="00AE47DD" w:rsidRPr="00E10766">
          <w:pgSz w:w="12240" w:h="15840"/>
          <w:pgMar w:top="2100" w:right="460" w:bottom="1380" w:left="1340" w:header="228" w:footer="1186" w:gutter="0"/>
          <w:cols w:space="720"/>
        </w:sectPr>
      </w:pPr>
    </w:p>
    <w:p w14:paraId="1637E83A" w14:textId="77777777" w:rsidR="00AE47DD" w:rsidRPr="00E10766" w:rsidRDefault="00AE47DD">
      <w:pPr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6747"/>
      </w:tblGrid>
      <w:tr w:rsidR="00AE47DD" w:rsidRPr="00E10766" w14:paraId="7B8542CA" w14:textId="77777777">
        <w:trPr>
          <w:trHeight w:val="1640"/>
        </w:trPr>
        <w:tc>
          <w:tcPr>
            <w:tcW w:w="2609" w:type="dxa"/>
          </w:tcPr>
          <w:p w14:paraId="79D4C857" w14:textId="77777777" w:rsidR="00AE47DD" w:rsidRPr="00E10766" w:rsidRDefault="00AE47DD">
            <w:pPr>
              <w:pStyle w:val="TableParagraph"/>
              <w:ind w:left="0"/>
              <w:rPr>
                <w:b/>
              </w:rPr>
            </w:pPr>
          </w:p>
          <w:p w14:paraId="7316B88C" w14:textId="77777777" w:rsidR="00AE47DD" w:rsidRPr="00E10766" w:rsidRDefault="00AE47DD">
            <w:pPr>
              <w:pStyle w:val="TableParagraph"/>
              <w:ind w:left="0"/>
              <w:rPr>
                <w:b/>
              </w:rPr>
            </w:pPr>
          </w:p>
          <w:p w14:paraId="49B2D84E" w14:textId="77777777" w:rsidR="00AE47DD" w:rsidRPr="00E10766" w:rsidRDefault="00AE47DD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14:paraId="6D211581" w14:textId="77777777" w:rsidR="00AE47DD" w:rsidRPr="00E10766" w:rsidRDefault="000A160F">
            <w:pPr>
              <w:pStyle w:val="TableParagraph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Medidas de seguridad</w:t>
            </w:r>
          </w:p>
        </w:tc>
        <w:tc>
          <w:tcPr>
            <w:tcW w:w="6747" w:type="dxa"/>
          </w:tcPr>
          <w:p w14:paraId="2942E8A8" w14:textId="77777777" w:rsidR="00AE47DD" w:rsidRPr="00E10766" w:rsidRDefault="000A160F">
            <w:pPr>
              <w:pStyle w:val="TableParagraph"/>
              <w:spacing w:before="13"/>
              <w:ind w:right="39"/>
              <w:rPr>
                <w:sz w:val="20"/>
              </w:rPr>
            </w:pPr>
            <w:r w:rsidRPr="00E10766">
              <w:rPr>
                <w:sz w:val="20"/>
              </w:rPr>
              <w:t>Las medidas de seguridad implantadas se corresponden con las previstas en el Anexo A (Normativo) ‘Objetivos de control y controles de referencia’ de la Norma ISO/IEC 27001:2013 y que se corresponden con los que figuran en la Norma ISO/IEC 27002:2013 Código de prácticas para los controles de seguridad de la información, capítulos 5 a 18, y que se recogen en los documentos que conforman la Política de protección de</w:t>
            </w:r>
          </w:p>
          <w:p w14:paraId="06E43300" w14:textId="77777777" w:rsidR="00AE47DD" w:rsidRPr="00E10766" w:rsidRDefault="000A160F">
            <w:pPr>
              <w:pStyle w:val="TableParagraph"/>
              <w:spacing w:before="1" w:line="227" w:lineRule="exact"/>
              <w:rPr>
                <w:sz w:val="20"/>
              </w:rPr>
            </w:pPr>
            <w:r w:rsidRPr="00E10766">
              <w:rPr>
                <w:sz w:val="20"/>
              </w:rPr>
              <w:t>datos y seguridad de la información de COELP.</w:t>
            </w:r>
          </w:p>
        </w:tc>
      </w:tr>
    </w:tbl>
    <w:p w14:paraId="42603DA3" w14:textId="77777777" w:rsidR="00AE47DD" w:rsidRPr="00E10766" w:rsidRDefault="00AE47DD">
      <w:pPr>
        <w:rPr>
          <w:b/>
          <w:sz w:val="20"/>
        </w:rPr>
      </w:pPr>
    </w:p>
    <w:p w14:paraId="0129729B" w14:textId="77777777" w:rsidR="00AE47DD" w:rsidRPr="00E10766" w:rsidRDefault="00AE47DD">
      <w:pPr>
        <w:spacing w:before="8"/>
        <w:rPr>
          <w:b/>
          <w:sz w:val="17"/>
        </w:rPr>
      </w:pPr>
    </w:p>
    <w:p w14:paraId="2E1E565D" w14:textId="77777777" w:rsidR="00AE47DD" w:rsidRPr="00E10766" w:rsidRDefault="000A160F">
      <w:pPr>
        <w:pStyle w:val="Textoindependiente"/>
        <w:spacing w:before="92"/>
        <w:ind w:left="100"/>
      </w:pPr>
      <w:r w:rsidRPr="00E10766">
        <w:t>8.- Gestión Administrativa</w:t>
      </w:r>
    </w:p>
    <w:p w14:paraId="5CE3EE26" w14:textId="77777777" w:rsidR="00AE47DD" w:rsidRPr="00E10766" w:rsidRDefault="00AE47DD">
      <w:pPr>
        <w:spacing w:before="10"/>
        <w:rPr>
          <w:b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6747"/>
      </w:tblGrid>
      <w:tr w:rsidR="00AE47DD" w:rsidRPr="00E10766" w14:paraId="2F10C11F" w14:textId="77777777">
        <w:trPr>
          <w:trHeight w:val="719"/>
        </w:trPr>
        <w:tc>
          <w:tcPr>
            <w:tcW w:w="2609" w:type="dxa"/>
          </w:tcPr>
          <w:p w14:paraId="2F340E45" w14:textId="77777777" w:rsidR="00AE47DD" w:rsidRPr="00E10766" w:rsidRDefault="00AE47DD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14:paraId="7B1442C8" w14:textId="77777777" w:rsidR="00AE47DD" w:rsidRPr="00E10766" w:rsidRDefault="000A160F">
            <w:pPr>
              <w:pStyle w:val="TableParagraph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Fines del tratamiento</w:t>
            </w:r>
          </w:p>
        </w:tc>
        <w:tc>
          <w:tcPr>
            <w:tcW w:w="6747" w:type="dxa"/>
          </w:tcPr>
          <w:p w14:paraId="5352EB11" w14:textId="77777777" w:rsidR="00AE47DD" w:rsidRPr="00E10766" w:rsidRDefault="000A160F">
            <w:pPr>
              <w:pStyle w:val="TableParagraph"/>
              <w:spacing w:before="14" w:line="230" w:lineRule="atLeast"/>
              <w:rPr>
                <w:sz w:val="20"/>
              </w:rPr>
            </w:pPr>
            <w:r w:rsidRPr="00E10766">
              <w:rPr>
                <w:sz w:val="20"/>
              </w:rPr>
              <w:t>Gestión administrativa en general que implica cobros y pagos, así como solicitudes de servicios a los proveedores y soporte al resto de departamentos de la Entidad.</w:t>
            </w:r>
          </w:p>
        </w:tc>
      </w:tr>
      <w:tr w:rsidR="00AE47DD" w:rsidRPr="00E10766" w14:paraId="4237EA22" w14:textId="77777777">
        <w:trPr>
          <w:trHeight w:val="261"/>
        </w:trPr>
        <w:tc>
          <w:tcPr>
            <w:tcW w:w="2609" w:type="dxa"/>
          </w:tcPr>
          <w:p w14:paraId="30CD82DA" w14:textId="77777777" w:rsidR="00AE47DD" w:rsidRPr="00E10766" w:rsidRDefault="000A160F">
            <w:pPr>
              <w:pStyle w:val="TableParagraph"/>
              <w:spacing w:before="13" w:line="227" w:lineRule="exact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Categorías de interesados</w:t>
            </w:r>
          </w:p>
        </w:tc>
        <w:tc>
          <w:tcPr>
            <w:tcW w:w="6747" w:type="dxa"/>
          </w:tcPr>
          <w:p w14:paraId="5721AEB3" w14:textId="77777777" w:rsidR="00AE47DD" w:rsidRPr="00E10766" w:rsidRDefault="000A160F">
            <w:pPr>
              <w:pStyle w:val="TableParagraph"/>
              <w:spacing w:before="13" w:line="227" w:lineRule="exact"/>
              <w:rPr>
                <w:sz w:val="20"/>
              </w:rPr>
            </w:pPr>
            <w:r w:rsidRPr="00E10766">
              <w:rPr>
                <w:sz w:val="20"/>
              </w:rPr>
              <w:t>Personal, proveedores, colegiados, clientes, personas de contacto.</w:t>
            </w:r>
          </w:p>
        </w:tc>
      </w:tr>
      <w:tr w:rsidR="00AE47DD" w:rsidRPr="00E10766" w14:paraId="6F667DC0" w14:textId="77777777">
        <w:trPr>
          <w:trHeight w:val="719"/>
        </w:trPr>
        <w:tc>
          <w:tcPr>
            <w:tcW w:w="2609" w:type="dxa"/>
          </w:tcPr>
          <w:p w14:paraId="761E03C6" w14:textId="77777777" w:rsidR="00AE47DD" w:rsidRPr="00E10766" w:rsidRDefault="000A160F">
            <w:pPr>
              <w:pStyle w:val="TableParagraph"/>
              <w:spacing w:before="129"/>
              <w:ind w:right="721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Categorías de Datos Personales</w:t>
            </w:r>
          </w:p>
        </w:tc>
        <w:tc>
          <w:tcPr>
            <w:tcW w:w="6747" w:type="dxa"/>
          </w:tcPr>
          <w:p w14:paraId="7883B292" w14:textId="77777777" w:rsidR="00AE47DD" w:rsidRPr="00E10766" w:rsidRDefault="000A160F">
            <w:pPr>
              <w:pStyle w:val="TableParagraph"/>
              <w:spacing w:before="13" w:line="230" w:lineRule="atLeast"/>
              <w:rPr>
                <w:sz w:val="20"/>
              </w:rPr>
            </w:pPr>
            <w:r w:rsidRPr="00E10766">
              <w:rPr>
                <w:sz w:val="20"/>
              </w:rPr>
              <w:t>Nombre y apellidos, dirección de correo electrónico, localidad, país, datos de los bienes y servicios ofrecidos, sector de actividad, datos bancarios, datos de facturación.</w:t>
            </w:r>
          </w:p>
        </w:tc>
      </w:tr>
      <w:tr w:rsidR="00AE47DD" w:rsidRPr="00E10766" w14:paraId="68B14913" w14:textId="77777777">
        <w:trPr>
          <w:trHeight w:val="488"/>
        </w:trPr>
        <w:tc>
          <w:tcPr>
            <w:tcW w:w="2609" w:type="dxa"/>
          </w:tcPr>
          <w:p w14:paraId="49F3328C" w14:textId="77777777" w:rsidR="00AE47DD" w:rsidRPr="00E10766" w:rsidRDefault="000A160F">
            <w:pPr>
              <w:pStyle w:val="TableParagraph"/>
              <w:spacing w:before="129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Categoría destinatarios</w:t>
            </w:r>
          </w:p>
        </w:tc>
        <w:tc>
          <w:tcPr>
            <w:tcW w:w="6747" w:type="dxa"/>
          </w:tcPr>
          <w:p w14:paraId="11E7122F" w14:textId="77777777" w:rsidR="00AE47DD" w:rsidRPr="00E10766" w:rsidRDefault="000A160F">
            <w:pPr>
              <w:pStyle w:val="TableParagraph"/>
              <w:spacing w:before="13" w:line="230" w:lineRule="atLeast"/>
              <w:rPr>
                <w:sz w:val="20"/>
              </w:rPr>
            </w:pPr>
            <w:r w:rsidRPr="00E10766">
              <w:rPr>
                <w:sz w:val="20"/>
              </w:rPr>
              <w:t>La información no será comunicada a terceros, salvo en caso necesario a las entidades bancarias para la gestión de cobros/pagos.</w:t>
            </w:r>
          </w:p>
        </w:tc>
      </w:tr>
      <w:tr w:rsidR="00AE47DD" w:rsidRPr="00E10766" w14:paraId="619EFFC6" w14:textId="77777777">
        <w:trPr>
          <w:trHeight w:val="261"/>
        </w:trPr>
        <w:tc>
          <w:tcPr>
            <w:tcW w:w="2609" w:type="dxa"/>
          </w:tcPr>
          <w:p w14:paraId="744D39FD" w14:textId="77777777" w:rsidR="00AE47DD" w:rsidRPr="00E10766" w:rsidRDefault="000A160F">
            <w:pPr>
              <w:pStyle w:val="TableParagraph"/>
              <w:spacing w:before="16" w:line="225" w:lineRule="exact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Transf. Internacional</w:t>
            </w:r>
          </w:p>
        </w:tc>
        <w:tc>
          <w:tcPr>
            <w:tcW w:w="6747" w:type="dxa"/>
          </w:tcPr>
          <w:p w14:paraId="51B681D1" w14:textId="77777777" w:rsidR="00AE47DD" w:rsidRPr="00E10766" w:rsidRDefault="000A160F">
            <w:pPr>
              <w:pStyle w:val="TableParagraph"/>
              <w:spacing w:before="16" w:line="225" w:lineRule="exact"/>
              <w:rPr>
                <w:sz w:val="20"/>
              </w:rPr>
            </w:pPr>
            <w:r w:rsidRPr="00E10766">
              <w:rPr>
                <w:sz w:val="20"/>
              </w:rPr>
              <w:t>No están previstas transferencias internacionales de los datos.</w:t>
            </w:r>
          </w:p>
        </w:tc>
      </w:tr>
      <w:tr w:rsidR="00AE47DD" w:rsidRPr="00E10766" w14:paraId="779410D9" w14:textId="77777777">
        <w:trPr>
          <w:trHeight w:val="1180"/>
        </w:trPr>
        <w:tc>
          <w:tcPr>
            <w:tcW w:w="2609" w:type="dxa"/>
          </w:tcPr>
          <w:p w14:paraId="2BC72865" w14:textId="77777777" w:rsidR="00AE47DD" w:rsidRPr="00E10766" w:rsidRDefault="00AE47DD">
            <w:pPr>
              <w:pStyle w:val="TableParagraph"/>
              <w:ind w:left="0"/>
              <w:rPr>
                <w:b/>
              </w:rPr>
            </w:pPr>
          </w:p>
          <w:p w14:paraId="12657FE3" w14:textId="77777777" w:rsidR="00AE47DD" w:rsidRPr="00E10766" w:rsidRDefault="00AE47DD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14:paraId="5AE7EF18" w14:textId="77777777" w:rsidR="00AE47DD" w:rsidRPr="00E10766" w:rsidRDefault="000A160F">
            <w:pPr>
              <w:pStyle w:val="TableParagraph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Plazo supresión</w:t>
            </w:r>
          </w:p>
        </w:tc>
        <w:tc>
          <w:tcPr>
            <w:tcW w:w="6747" w:type="dxa"/>
          </w:tcPr>
          <w:p w14:paraId="0ECC5E70" w14:textId="77777777" w:rsidR="00AE47DD" w:rsidRPr="00E10766" w:rsidRDefault="000A160F">
            <w:pPr>
              <w:pStyle w:val="TableParagraph"/>
              <w:spacing w:before="13"/>
              <w:ind w:right="67"/>
              <w:rPr>
                <w:sz w:val="20"/>
              </w:rPr>
            </w:pPr>
            <w:r w:rsidRPr="00E10766">
              <w:rPr>
                <w:sz w:val="20"/>
              </w:rPr>
              <w:t>Los datos personales serán conservados mientras el interesado a que haga referencia mantenga la relación sobre la que se ha legitimado el tratamiento con COELP eliminándose cuando hayan prescrito las posibles responsabilidades y otros usos legítimos necesarios para el colegio y</w:t>
            </w:r>
          </w:p>
          <w:p w14:paraId="514FA5AF" w14:textId="77777777" w:rsidR="00AE47DD" w:rsidRPr="00E10766" w:rsidRDefault="000A160F">
            <w:pPr>
              <w:pStyle w:val="TableParagraph"/>
              <w:spacing w:before="2" w:line="225" w:lineRule="exact"/>
              <w:rPr>
                <w:sz w:val="20"/>
              </w:rPr>
            </w:pPr>
            <w:r w:rsidRPr="00E10766">
              <w:rPr>
                <w:sz w:val="20"/>
              </w:rPr>
              <w:t>derivados de tal relación.</w:t>
            </w:r>
          </w:p>
        </w:tc>
      </w:tr>
      <w:tr w:rsidR="00AE47DD" w:rsidRPr="00E10766" w14:paraId="319B6156" w14:textId="77777777">
        <w:trPr>
          <w:trHeight w:val="1640"/>
        </w:trPr>
        <w:tc>
          <w:tcPr>
            <w:tcW w:w="2609" w:type="dxa"/>
          </w:tcPr>
          <w:p w14:paraId="065752B7" w14:textId="77777777" w:rsidR="00AE47DD" w:rsidRPr="00E10766" w:rsidRDefault="00AE47DD">
            <w:pPr>
              <w:pStyle w:val="TableParagraph"/>
              <w:ind w:left="0"/>
              <w:rPr>
                <w:b/>
              </w:rPr>
            </w:pPr>
          </w:p>
          <w:p w14:paraId="5F0CEFF3" w14:textId="77777777" w:rsidR="00AE47DD" w:rsidRPr="00E10766" w:rsidRDefault="00AE47DD">
            <w:pPr>
              <w:pStyle w:val="TableParagraph"/>
              <w:ind w:left="0"/>
              <w:rPr>
                <w:b/>
              </w:rPr>
            </w:pPr>
          </w:p>
          <w:p w14:paraId="0E5E2355" w14:textId="77777777" w:rsidR="00AE47DD" w:rsidRPr="00E10766" w:rsidRDefault="00AE47DD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14:paraId="4C7E367D" w14:textId="77777777" w:rsidR="00AE47DD" w:rsidRPr="00E10766" w:rsidRDefault="000A160F">
            <w:pPr>
              <w:pStyle w:val="TableParagraph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Medidas de seguridad</w:t>
            </w:r>
          </w:p>
        </w:tc>
        <w:tc>
          <w:tcPr>
            <w:tcW w:w="6747" w:type="dxa"/>
          </w:tcPr>
          <w:p w14:paraId="20FD459C" w14:textId="77777777" w:rsidR="00AE47DD" w:rsidRPr="00E10766" w:rsidRDefault="000A160F">
            <w:pPr>
              <w:pStyle w:val="TableParagraph"/>
              <w:spacing w:before="13"/>
              <w:ind w:right="39"/>
              <w:rPr>
                <w:sz w:val="20"/>
              </w:rPr>
            </w:pPr>
            <w:r w:rsidRPr="00E10766">
              <w:rPr>
                <w:sz w:val="20"/>
              </w:rPr>
              <w:t>Las medidas de seguridad implantadas se corresponden con las previstas en el Anexo A (Normativo) ‘Objetivos de control y controles de referencia’ de la Norma ISO/IEC 27001:2013 y que se corresponden con los que figuran en la Norma ISO/IEC 27002:2013 Código de prácticas para los controles de seguridad de la información, capítulos 5 a 18, y que se recogen en los documentos que conforman la Política de protección de</w:t>
            </w:r>
          </w:p>
          <w:p w14:paraId="2F64303D" w14:textId="77777777" w:rsidR="00AE47DD" w:rsidRPr="00E10766" w:rsidRDefault="000A160F">
            <w:pPr>
              <w:pStyle w:val="TableParagraph"/>
              <w:spacing w:before="1" w:line="227" w:lineRule="exact"/>
              <w:rPr>
                <w:sz w:val="20"/>
              </w:rPr>
            </w:pPr>
            <w:r w:rsidRPr="00E10766">
              <w:rPr>
                <w:sz w:val="20"/>
              </w:rPr>
              <w:t>datos y seguridad de la información de COELP.</w:t>
            </w:r>
          </w:p>
        </w:tc>
      </w:tr>
    </w:tbl>
    <w:p w14:paraId="30F1FD87" w14:textId="77777777" w:rsidR="00AE47DD" w:rsidRPr="00E10766" w:rsidRDefault="00AE47DD">
      <w:pPr>
        <w:rPr>
          <w:b/>
          <w:sz w:val="26"/>
        </w:rPr>
      </w:pPr>
    </w:p>
    <w:p w14:paraId="4E98035A" w14:textId="77777777" w:rsidR="00AE47DD" w:rsidRPr="00E10766" w:rsidRDefault="000A160F">
      <w:pPr>
        <w:pStyle w:val="Textoindependiente"/>
        <w:spacing w:before="227"/>
        <w:ind w:left="100"/>
      </w:pPr>
      <w:r w:rsidRPr="00E10766">
        <w:t>9.- Organización de la Formación Continuada colegial</w:t>
      </w:r>
    </w:p>
    <w:p w14:paraId="38C56F55" w14:textId="77777777" w:rsidR="00AE47DD" w:rsidRPr="00E10766" w:rsidRDefault="00AE47DD">
      <w:pPr>
        <w:spacing w:before="9" w:after="1"/>
        <w:rPr>
          <w:b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6747"/>
      </w:tblGrid>
      <w:tr w:rsidR="00AE47DD" w:rsidRPr="00E10766" w14:paraId="32ADEC25" w14:textId="77777777">
        <w:trPr>
          <w:trHeight w:val="488"/>
        </w:trPr>
        <w:tc>
          <w:tcPr>
            <w:tcW w:w="2609" w:type="dxa"/>
          </w:tcPr>
          <w:p w14:paraId="094CEF57" w14:textId="77777777" w:rsidR="00AE47DD" w:rsidRPr="00E10766" w:rsidRDefault="000A160F">
            <w:pPr>
              <w:pStyle w:val="TableParagraph"/>
              <w:spacing w:before="129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Fines del tratamiento</w:t>
            </w:r>
          </w:p>
        </w:tc>
        <w:tc>
          <w:tcPr>
            <w:tcW w:w="6747" w:type="dxa"/>
          </w:tcPr>
          <w:p w14:paraId="67869FD0" w14:textId="77777777" w:rsidR="00AE47DD" w:rsidRPr="00E10766" w:rsidRDefault="000A160F">
            <w:pPr>
              <w:pStyle w:val="TableParagraph"/>
              <w:spacing w:before="13" w:line="230" w:lineRule="atLeast"/>
              <w:ind w:right="6"/>
              <w:rPr>
                <w:sz w:val="20"/>
              </w:rPr>
            </w:pPr>
            <w:r w:rsidRPr="00E10766">
              <w:rPr>
                <w:sz w:val="20"/>
              </w:rPr>
              <w:t>Gestiones necesarias para organizar, comercializar, gestionar e impartir las acciones formativas.</w:t>
            </w:r>
          </w:p>
        </w:tc>
      </w:tr>
      <w:tr w:rsidR="00AE47DD" w:rsidRPr="00E10766" w14:paraId="2DE7A6E0" w14:textId="77777777">
        <w:trPr>
          <w:trHeight w:val="720"/>
        </w:trPr>
        <w:tc>
          <w:tcPr>
            <w:tcW w:w="2609" w:type="dxa"/>
          </w:tcPr>
          <w:p w14:paraId="55490B67" w14:textId="77777777" w:rsidR="00AE47DD" w:rsidRPr="00E10766" w:rsidRDefault="00AE47DD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14:paraId="6E473E97" w14:textId="77777777" w:rsidR="00AE47DD" w:rsidRPr="00E10766" w:rsidRDefault="000A160F">
            <w:pPr>
              <w:pStyle w:val="TableParagraph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Categorías de interesados</w:t>
            </w:r>
          </w:p>
        </w:tc>
        <w:tc>
          <w:tcPr>
            <w:tcW w:w="6747" w:type="dxa"/>
          </w:tcPr>
          <w:p w14:paraId="3E390E55" w14:textId="77777777" w:rsidR="00AE47DD" w:rsidRPr="00E10766" w:rsidRDefault="000A160F">
            <w:pPr>
              <w:pStyle w:val="TableParagraph"/>
              <w:spacing w:before="14" w:line="230" w:lineRule="atLeast"/>
              <w:rPr>
                <w:sz w:val="20"/>
              </w:rPr>
            </w:pPr>
            <w:r w:rsidRPr="00E10766">
              <w:rPr>
                <w:sz w:val="20"/>
              </w:rPr>
              <w:t>Colegiados u otros usuarios que a través de la página Web haya realizado una inscripción a algún curso, datos de ponentes, datos de personas de contacto en colaboradores.</w:t>
            </w:r>
          </w:p>
        </w:tc>
      </w:tr>
      <w:tr w:rsidR="00AE47DD" w:rsidRPr="00E10766" w14:paraId="350AEB61" w14:textId="77777777">
        <w:trPr>
          <w:trHeight w:val="491"/>
        </w:trPr>
        <w:tc>
          <w:tcPr>
            <w:tcW w:w="2609" w:type="dxa"/>
          </w:tcPr>
          <w:p w14:paraId="2AF9AA9B" w14:textId="77777777" w:rsidR="00AE47DD" w:rsidRPr="00E10766" w:rsidRDefault="000A160F">
            <w:pPr>
              <w:pStyle w:val="TableParagraph"/>
              <w:spacing w:before="21" w:line="228" w:lineRule="exact"/>
              <w:ind w:right="721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Categorías de Datos Personales</w:t>
            </w:r>
          </w:p>
        </w:tc>
        <w:tc>
          <w:tcPr>
            <w:tcW w:w="6747" w:type="dxa"/>
          </w:tcPr>
          <w:p w14:paraId="4712BDDF" w14:textId="77777777" w:rsidR="00AE47DD" w:rsidRPr="00E10766" w:rsidRDefault="000A160F">
            <w:pPr>
              <w:pStyle w:val="TableParagraph"/>
              <w:spacing w:before="21" w:line="228" w:lineRule="exact"/>
              <w:rPr>
                <w:sz w:val="20"/>
              </w:rPr>
            </w:pPr>
            <w:r w:rsidRPr="00E10766">
              <w:rPr>
                <w:sz w:val="20"/>
              </w:rPr>
              <w:t>Nombre y apellidos, dirección de correo electrónico, localidad, país, datos de la tarjeta bancaria, número de colegiado o profesión.</w:t>
            </w:r>
          </w:p>
        </w:tc>
      </w:tr>
      <w:tr w:rsidR="00AE47DD" w:rsidRPr="00E10766" w14:paraId="3F0DDA2B" w14:textId="77777777">
        <w:trPr>
          <w:trHeight w:val="258"/>
        </w:trPr>
        <w:tc>
          <w:tcPr>
            <w:tcW w:w="2609" w:type="dxa"/>
          </w:tcPr>
          <w:p w14:paraId="7EF4BA22" w14:textId="77777777" w:rsidR="00AE47DD" w:rsidRPr="00E10766" w:rsidRDefault="000A160F">
            <w:pPr>
              <w:pStyle w:val="TableParagraph"/>
              <w:spacing w:before="13" w:line="225" w:lineRule="exact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Categoría destinatarios</w:t>
            </w:r>
          </w:p>
        </w:tc>
        <w:tc>
          <w:tcPr>
            <w:tcW w:w="6747" w:type="dxa"/>
          </w:tcPr>
          <w:p w14:paraId="0D9598A6" w14:textId="77777777" w:rsidR="00AE47DD" w:rsidRPr="00E10766" w:rsidRDefault="000A160F">
            <w:pPr>
              <w:pStyle w:val="TableParagraph"/>
              <w:spacing w:before="13" w:line="225" w:lineRule="exact"/>
              <w:rPr>
                <w:sz w:val="20"/>
              </w:rPr>
            </w:pPr>
            <w:r w:rsidRPr="00E10766">
              <w:rPr>
                <w:sz w:val="20"/>
              </w:rPr>
              <w:t>En su caso, ponentes y colaboradores.</w:t>
            </w:r>
          </w:p>
        </w:tc>
      </w:tr>
      <w:tr w:rsidR="00AE47DD" w:rsidRPr="00E10766" w14:paraId="27BA9D70" w14:textId="77777777">
        <w:trPr>
          <w:trHeight w:val="261"/>
        </w:trPr>
        <w:tc>
          <w:tcPr>
            <w:tcW w:w="2609" w:type="dxa"/>
          </w:tcPr>
          <w:p w14:paraId="11777080" w14:textId="77777777" w:rsidR="00AE47DD" w:rsidRPr="00E10766" w:rsidRDefault="000A160F">
            <w:pPr>
              <w:pStyle w:val="TableParagraph"/>
              <w:spacing w:before="16" w:line="225" w:lineRule="exact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Transf. Internacional</w:t>
            </w:r>
          </w:p>
        </w:tc>
        <w:tc>
          <w:tcPr>
            <w:tcW w:w="6747" w:type="dxa"/>
          </w:tcPr>
          <w:p w14:paraId="2E239FEA" w14:textId="77777777" w:rsidR="00AE47DD" w:rsidRPr="00E10766" w:rsidRDefault="000A160F">
            <w:pPr>
              <w:pStyle w:val="TableParagraph"/>
              <w:spacing w:before="16" w:line="225" w:lineRule="exact"/>
              <w:rPr>
                <w:sz w:val="20"/>
              </w:rPr>
            </w:pPr>
            <w:r w:rsidRPr="00E10766">
              <w:rPr>
                <w:sz w:val="20"/>
              </w:rPr>
              <w:t>No están previstas transferencias internacionales de los datos.</w:t>
            </w:r>
          </w:p>
        </w:tc>
      </w:tr>
    </w:tbl>
    <w:p w14:paraId="3D36ABD4" w14:textId="77777777" w:rsidR="00AE47DD" w:rsidRPr="00E10766" w:rsidRDefault="00AE47DD">
      <w:pPr>
        <w:spacing w:line="225" w:lineRule="exact"/>
        <w:rPr>
          <w:sz w:val="20"/>
        </w:rPr>
        <w:sectPr w:rsidR="00AE47DD" w:rsidRPr="00E10766">
          <w:pgSz w:w="12240" w:h="15840"/>
          <w:pgMar w:top="2100" w:right="460" w:bottom="1380" w:left="1340" w:header="228" w:footer="1186" w:gutter="0"/>
          <w:cols w:space="720"/>
        </w:sectPr>
      </w:pPr>
    </w:p>
    <w:p w14:paraId="756AAB32" w14:textId="77777777" w:rsidR="00AE47DD" w:rsidRPr="00E10766" w:rsidRDefault="00AE47DD">
      <w:pPr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6747"/>
      </w:tblGrid>
      <w:tr w:rsidR="00AE47DD" w:rsidRPr="00E10766" w14:paraId="1B915A81" w14:textId="77777777">
        <w:trPr>
          <w:trHeight w:val="949"/>
        </w:trPr>
        <w:tc>
          <w:tcPr>
            <w:tcW w:w="2609" w:type="dxa"/>
          </w:tcPr>
          <w:p w14:paraId="18368C6F" w14:textId="77777777" w:rsidR="00AE47DD" w:rsidRPr="00E10766" w:rsidRDefault="00AE47DD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14:paraId="7FB64E1F" w14:textId="77777777" w:rsidR="00AE47DD" w:rsidRPr="00E10766" w:rsidRDefault="000A160F">
            <w:pPr>
              <w:pStyle w:val="TableParagraph"/>
              <w:spacing w:before="1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Plazo supresión</w:t>
            </w:r>
          </w:p>
        </w:tc>
        <w:tc>
          <w:tcPr>
            <w:tcW w:w="6747" w:type="dxa"/>
          </w:tcPr>
          <w:p w14:paraId="0FDFE643" w14:textId="77777777" w:rsidR="00AE47DD" w:rsidRPr="00E10766" w:rsidRDefault="000A160F">
            <w:pPr>
              <w:pStyle w:val="TableParagraph"/>
              <w:spacing w:before="13" w:line="230" w:lineRule="atLeast"/>
              <w:ind w:right="73"/>
              <w:jc w:val="both"/>
              <w:rPr>
                <w:sz w:val="20"/>
              </w:rPr>
            </w:pPr>
            <w:r w:rsidRPr="00E10766">
              <w:rPr>
                <w:sz w:val="20"/>
              </w:rPr>
              <w:t>Los datos personales de la inscripción on-line a cursos serán conservados mientras se gestiona el servicio, pasando posteriormente a formar parte</w:t>
            </w:r>
            <w:r w:rsidRPr="00E10766">
              <w:rPr>
                <w:spacing w:val="-24"/>
                <w:sz w:val="20"/>
              </w:rPr>
              <w:t xml:space="preserve"> </w:t>
            </w:r>
            <w:r w:rsidRPr="00E10766">
              <w:rPr>
                <w:sz w:val="20"/>
              </w:rPr>
              <w:t>de la Actividad de Tratamiento: ‘Facturación, cobros, gestión contable y fiscal’ y servicios a la</w:t>
            </w:r>
            <w:r w:rsidRPr="00E10766">
              <w:rPr>
                <w:spacing w:val="-3"/>
                <w:sz w:val="20"/>
              </w:rPr>
              <w:t xml:space="preserve"> </w:t>
            </w:r>
            <w:r w:rsidRPr="00E10766">
              <w:rPr>
                <w:sz w:val="20"/>
              </w:rPr>
              <w:t>colegiación.</w:t>
            </w:r>
          </w:p>
        </w:tc>
      </w:tr>
      <w:tr w:rsidR="00AE47DD" w:rsidRPr="00E10766" w14:paraId="4CC1497A" w14:textId="77777777">
        <w:trPr>
          <w:trHeight w:val="1640"/>
        </w:trPr>
        <w:tc>
          <w:tcPr>
            <w:tcW w:w="2609" w:type="dxa"/>
          </w:tcPr>
          <w:p w14:paraId="3249C940" w14:textId="77777777" w:rsidR="00AE47DD" w:rsidRPr="00E10766" w:rsidRDefault="00AE47DD">
            <w:pPr>
              <w:pStyle w:val="TableParagraph"/>
              <w:ind w:left="0"/>
              <w:rPr>
                <w:b/>
              </w:rPr>
            </w:pPr>
          </w:p>
          <w:p w14:paraId="53BA738A" w14:textId="77777777" w:rsidR="00AE47DD" w:rsidRPr="00E10766" w:rsidRDefault="00AE47DD">
            <w:pPr>
              <w:pStyle w:val="TableParagraph"/>
              <w:ind w:left="0"/>
              <w:rPr>
                <w:b/>
              </w:rPr>
            </w:pPr>
          </w:p>
          <w:p w14:paraId="32EF666D" w14:textId="77777777" w:rsidR="00AE47DD" w:rsidRPr="00E10766" w:rsidRDefault="00AE47DD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14:paraId="25392FA7" w14:textId="77777777" w:rsidR="00AE47DD" w:rsidRPr="00E10766" w:rsidRDefault="000A160F">
            <w:pPr>
              <w:pStyle w:val="TableParagraph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Medidas de seguridad</w:t>
            </w:r>
          </w:p>
        </w:tc>
        <w:tc>
          <w:tcPr>
            <w:tcW w:w="6747" w:type="dxa"/>
          </w:tcPr>
          <w:p w14:paraId="1DE5DB28" w14:textId="77777777" w:rsidR="00AE47DD" w:rsidRPr="00E10766" w:rsidRDefault="000A160F">
            <w:pPr>
              <w:pStyle w:val="TableParagraph"/>
              <w:spacing w:before="13"/>
              <w:ind w:right="39"/>
              <w:rPr>
                <w:sz w:val="20"/>
              </w:rPr>
            </w:pPr>
            <w:r w:rsidRPr="00E10766">
              <w:rPr>
                <w:sz w:val="20"/>
              </w:rPr>
              <w:t>Las medidas de seguridad implantadas se corresponden con las previstas en el Anexo A (Normativo) ‘Objetivos de control y controles de referencia’ de la Norma ISO/IEC 27001:2013 y que se corresponden con los que figuran en la Norma ISO/IEC 27002:2013 Código de prácticas para los controles de seguridad de la información, capítulos 5 a 18, y que se recogen en los documentos que conforman la Política de protección de</w:t>
            </w:r>
          </w:p>
          <w:p w14:paraId="16155DEF" w14:textId="77777777" w:rsidR="00AE47DD" w:rsidRPr="00E10766" w:rsidRDefault="000A160F">
            <w:pPr>
              <w:pStyle w:val="TableParagraph"/>
              <w:spacing w:before="1" w:line="227" w:lineRule="exact"/>
              <w:rPr>
                <w:sz w:val="20"/>
              </w:rPr>
            </w:pPr>
            <w:r w:rsidRPr="00E10766">
              <w:rPr>
                <w:sz w:val="20"/>
              </w:rPr>
              <w:t>datos y seguridad de la información de COELP</w:t>
            </w:r>
          </w:p>
        </w:tc>
      </w:tr>
    </w:tbl>
    <w:p w14:paraId="2E2CBB3E" w14:textId="77777777" w:rsidR="00AE47DD" w:rsidRPr="00E10766" w:rsidRDefault="00AE47DD">
      <w:pPr>
        <w:rPr>
          <w:b/>
          <w:sz w:val="20"/>
        </w:rPr>
      </w:pPr>
    </w:p>
    <w:p w14:paraId="0517FEE9" w14:textId="77777777" w:rsidR="00AE47DD" w:rsidRPr="00E10766" w:rsidRDefault="00AE47DD">
      <w:pPr>
        <w:spacing w:before="9"/>
        <w:rPr>
          <w:b/>
          <w:sz w:val="17"/>
        </w:rPr>
      </w:pPr>
    </w:p>
    <w:p w14:paraId="049AEBC4" w14:textId="77777777" w:rsidR="00AE47DD" w:rsidRPr="00E10766" w:rsidRDefault="000A160F">
      <w:pPr>
        <w:pStyle w:val="Textoindependiente"/>
        <w:spacing w:before="92"/>
        <w:ind w:left="100"/>
      </w:pPr>
      <w:r w:rsidRPr="00E10766">
        <w:t>10.- Colaboración interadministrativa y procedimientos judiciales</w:t>
      </w:r>
    </w:p>
    <w:p w14:paraId="46537DBE" w14:textId="77777777" w:rsidR="00AE47DD" w:rsidRPr="00E10766" w:rsidRDefault="00AE47DD">
      <w:pPr>
        <w:spacing w:before="9" w:after="1"/>
        <w:rPr>
          <w:b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6747"/>
      </w:tblGrid>
      <w:tr w:rsidR="00AE47DD" w:rsidRPr="00E10766" w14:paraId="3AAC0F07" w14:textId="77777777">
        <w:trPr>
          <w:trHeight w:val="1180"/>
        </w:trPr>
        <w:tc>
          <w:tcPr>
            <w:tcW w:w="2609" w:type="dxa"/>
          </w:tcPr>
          <w:p w14:paraId="0C0BBD11" w14:textId="77777777" w:rsidR="00AE47DD" w:rsidRPr="00E10766" w:rsidRDefault="00AE47DD">
            <w:pPr>
              <w:pStyle w:val="TableParagraph"/>
              <w:ind w:left="0"/>
              <w:rPr>
                <w:b/>
              </w:rPr>
            </w:pPr>
          </w:p>
          <w:p w14:paraId="3960DCE3" w14:textId="77777777" w:rsidR="00AE47DD" w:rsidRPr="00E10766" w:rsidRDefault="00AE47DD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14:paraId="5406D4A5" w14:textId="77777777" w:rsidR="00AE47DD" w:rsidRPr="00E10766" w:rsidRDefault="000A160F">
            <w:pPr>
              <w:pStyle w:val="TableParagraph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Fines del tratamiento</w:t>
            </w:r>
          </w:p>
        </w:tc>
        <w:tc>
          <w:tcPr>
            <w:tcW w:w="6747" w:type="dxa"/>
          </w:tcPr>
          <w:p w14:paraId="2518922A" w14:textId="77777777" w:rsidR="00AE47DD" w:rsidRPr="00E10766" w:rsidRDefault="000A160F">
            <w:pPr>
              <w:pStyle w:val="TableParagraph"/>
              <w:spacing w:before="13" w:line="230" w:lineRule="atLeast"/>
              <w:rPr>
                <w:sz w:val="20"/>
              </w:rPr>
            </w:pPr>
            <w:r w:rsidRPr="00E10766">
              <w:rPr>
                <w:sz w:val="20"/>
              </w:rPr>
              <w:t>Gestión de la colaboración interadministrativa relacionada con los fines y funciones propios del colegio, la remisión de listados de peritos judiciales a la Administración de Justicia, efectuar notificaciones o comunicaciones oficiales (propias o de terceros como de la Administración Sanitaria, Juzgados, Consejo General, etc.) que el Colegio precise realizar.</w:t>
            </w:r>
          </w:p>
        </w:tc>
      </w:tr>
      <w:tr w:rsidR="00AE47DD" w:rsidRPr="00E10766" w14:paraId="7A5A9860" w14:textId="77777777">
        <w:trPr>
          <w:trHeight w:val="489"/>
        </w:trPr>
        <w:tc>
          <w:tcPr>
            <w:tcW w:w="2609" w:type="dxa"/>
          </w:tcPr>
          <w:p w14:paraId="75C95B1A" w14:textId="77777777" w:rsidR="00AE47DD" w:rsidRPr="00E10766" w:rsidRDefault="000A160F">
            <w:pPr>
              <w:pStyle w:val="TableParagraph"/>
              <w:spacing w:before="129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Categorías de interesados</w:t>
            </w:r>
          </w:p>
        </w:tc>
        <w:tc>
          <w:tcPr>
            <w:tcW w:w="6747" w:type="dxa"/>
          </w:tcPr>
          <w:p w14:paraId="48B8F34C" w14:textId="77777777" w:rsidR="00AE47DD" w:rsidRPr="00E10766" w:rsidRDefault="000A160F">
            <w:pPr>
              <w:pStyle w:val="TableParagraph"/>
              <w:spacing w:before="13" w:line="230" w:lineRule="atLeast"/>
              <w:rPr>
                <w:sz w:val="20"/>
              </w:rPr>
            </w:pPr>
            <w:r w:rsidRPr="00E10766">
              <w:rPr>
                <w:sz w:val="20"/>
              </w:rPr>
              <w:t>Órganos judiciales, colegiados, peritos, personas cuyos datos consten en los expedientes administrativos y asesores legales.</w:t>
            </w:r>
          </w:p>
        </w:tc>
      </w:tr>
      <w:tr w:rsidR="00AE47DD" w:rsidRPr="00E10766" w14:paraId="62848933" w14:textId="77777777">
        <w:trPr>
          <w:trHeight w:val="719"/>
        </w:trPr>
        <w:tc>
          <w:tcPr>
            <w:tcW w:w="2609" w:type="dxa"/>
          </w:tcPr>
          <w:p w14:paraId="00949F0D" w14:textId="77777777" w:rsidR="00AE47DD" w:rsidRPr="00E10766" w:rsidRDefault="000A160F">
            <w:pPr>
              <w:pStyle w:val="TableParagraph"/>
              <w:spacing w:before="129"/>
              <w:ind w:right="721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Categorías de Datos Personales</w:t>
            </w:r>
          </w:p>
        </w:tc>
        <w:tc>
          <w:tcPr>
            <w:tcW w:w="6747" w:type="dxa"/>
          </w:tcPr>
          <w:p w14:paraId="60A67915" w14:textId="77777777" w:rsidR="00AE47DD" w:rsidRPr="00E10766" w:rsidRDefault="000A160F">
            <w:pPr>
              <w:pStyle w:val="TableParagraph"/>
              <w:spacing w:before="16"/>
              <w:ind w:right="17"/>
              <w:rPr>
                <w:sz w:val="20"/>
              </w:rPr>
            </w:pPr>
            <w:r w:rsidRPr="00E10766">
              <w:rPr>
                <w:sz w:val="20"/>
              </w:rPr>
              <w:t>Nombre y apellidos, domicilio personal, domicilio/s profesional/es, dirección de correo electrónico, localidad, país, información del relato de la</w:t>
            </w:r>
          </w:p>
          <w:p w14:paraId="6D7FFFC8" w14:textId="77777777" w:rsidR="00AE47DD" w:rsidRPr="00E10766" w:rsidRDefault="000A160F">
            <w:pPr>
              <w:pStyle w:val="TableParagraph"/>
              <w:spacing w:line="223" w:lineRule="exact"/>
              <w:rPr>
                <w:sz w:val="20"/>
              </w:rPr>
            </w:pPr>
            <w:r w:rsidRPr="00E10766">
              <w:rPr>
                <w:sz w:val="20"/>
              </w:rPr>
              <w:t>reclamación en su caso.</w:t>
            </w:r>
          </w:p>
        </w:tc>
      </w:tr>
      <w:tr w:rsidR="00AE47DD" w:rsidRPr="00E10766" w14:paraId="61E86AB6" w14:textId="77777777">
        <w:trPr>
          <w:trHeight w:val="950"/>
        </w:trPr>
        <w:tc>
          <w:tcPr>
            <w:tcW w:w="2609" w:type="dxa"/>
          </w:tcPr>
          <w:p w14:paraId="119058F3" w14:textId="77777777" w:rsidR="00AE47DD" w:rsidRPr="00E10766" w:rsidRDefault="00AE47DD">
            <w:pPr>
              <w:pStyle w:val="TableParagraph"/>
              <w:spacing w:before="5"/>
              <w:ind w:left="0"/>
              <w:rPr>
                <w:b/>
                <w:sz w:val="31"/>
              </w:rPr>
            </w:pPr>
          </w:p>
          <w:p w14:paraId="69B11992" w14:textId="77777777" w:rsidR="00AE47DD" w:rsidRPr="00E10766" w:rsidRDefault="000A160F">
            <w:pPr>
              <w:pStyle w:val="TableParagraph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Categoría destinatarios</w:t>
            </w:r>
          </w:p>
        </w:tc>
        <w:tc>
          <w:tcPr>
            <w:tcW w:w="6747" w:type="dxa"/>
          </w:tcPr>
          <w:p w14:paraId="4A2EF830" w14:textId="77777777" w:rsidR="00AE47DD" w:rsidRPr="00E10766" w:rsidRDefault="000A160F">
            <w:pPr>
              <w:pStyle w:val="TableParagraph"/>
              <w:spacing w:before="16"/>
              <w:rPr>
                <w:sz w:val="20"/>
              </w:rPr>
            </w:pPr>
            <w:r w:rsidRPr="00E10766">
              <w:rPr>
                <w:sz w:val="20"/>
              </w:rPr>
              <w:t>Ministerio de Sanidad, Dirección General de Comercio y Consumo del Gobierno de Canarias, Acreditación y Autorización del Servicio Canario de Salud, organismos públicos o/y órganos jurisdiccionales. Otros Colegios de</w:t>
            </w:r>
          </w:p>
          <w:p w14:paraId="06F436D6" w14:textId="77777777" w:rsidR="00AE47DD" w:rsidRPr="00E10766" w:rsidRDefault="000A160F">
            <w:pPr>
              <w:pStyle w:val="TableParagraph"/>
              <w:spacing w:line="224" w:lineRule="exact"/>
              <w:rPr>
                <w:sz w:val="20"/>
              </w:rPr>
            </w:pPr>
            <w:r w:rsidRPr="00E10766">
              <w:rPr>
                <w:sz w:val="20"/>
              </w:rPr>
              <w:t>Dentistas</w:t>
            </w:r>
          </w:p>
        </w:tc>
      </w:tr>
      <w:tr w:rsidR="00AE47DD" w:rsidRPr="00E10766" w14:paraId="7E323FF8" w14:textId="77777777">
        <w:trPr>
          <w:trHeight w:val="261"/>
        </w:trPr>
        <w:tc>
          <w:tcPr>
            <w:tcW w:w="2609" w:type="dxa"/>
          </w:tcPr>
          <w:p w14:paraId="2C52A016" w14:textId="77777777" w:rsidR="00AE47DD" w:rsidRPr="00E10766" w:rsidRDefault="000A160F">
            <w:pPr>
              <w:pStyle w:val="TableParagraph"/>
              <w:spacing w:before="16" w:line="225" w:lineRule="exact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Transf. Internacional</w:t>
            </w:r>
          </w:p>
        </w:tc>
        <w:tc>
          <w:tcPr>
            <w:tcW w:w="6747" w:type="dxa"/>
          </w:tcPr>
          <w:p w14:paraId="78D428E8" w14:textId="77777777" w:rsidR="00AE47DD" w:rsidRPr="00E10766" w:rsidRDefault="000A160F">
            <w:pPr>
              <w:pStyle w:val="TableParagraph"/>
              <w:spacing w:before="16" w:line="225" w:lineRule="exact"/>
              <w:rPr>
                <w:sz w:val="20"/>
              </w:rPr>
            </w:pPr>
            <w:r w:rsidRPr="00E10766">
              <w:rPr>
                <w:sz w:val="20"/>
              </w:rPr>
              <w:t>No están previstas transferencias internacionales de los datos.</w:t>
            </w:r>
          </w:p>
        </w:tc>
      </w:tr>
      <w:tr w:rsidR="00AE47DD" w:rsidRPr="00E10766" w14:paraId="6D048F33" w14:textId="77777777">
        <w:trPr>
          <w:trHeight w:val="719"/>
        </w:trPr>
        <w:tc>
          <w:tcPr>
            <w:tcW w:w="2609" w:type="dxa"/>
          </w:tcPr>
          <w:p w14:paraId="68CCF850" w14:textId="77777777" w:rsidR="00AE47DD" w:rsidRPr="00E10766" w:rsidRDefault="00AE47DD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14:paraId="1A5F1292" w14:textId="77777777" w:rsidR="00AE47DD" w:rsidRPr="00E10766" w:rsidRDefault="000A160F">
            <w:pPr>
              <w:pStyle w:val="TableParagraph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Plazo supresión</w:t>
            </w:r>
          </w:p>
        </w:tc>
        <w:tc>
          <w:tcPr>
            <w:tcW w:w="6747" w:type="dxa"/>
          </w:tcPr>
          <w:p w14:paraId="4C582808" w14:textId="77777777" w:rsidR="00AE47DD" w:rsidRPr="00E10766" w:rsidRDefault="000A160F">
            <w:pPr>
              <w:pStyle w:val="TableParagraph"/>
              <w:spacing w:before="13" w:line="230" w:lineRule="atLeast"/>
              <w:rPr>
                <w:sz w:val="20"/>
              </w:rPr>
            </w:pPr>
            <w:r w:rsidRPr="00E10766">
              <w:rPr>
                <w:sz w:val="20"/>
              </w:rPr>
              <w:t>Los datos serán conservados el plazo necesario en relación a cada uno de los expedientes administrativos, así como mientras se puedan derivar responsabilidades.</w:t>
            </w:r>
          </w:p>
        </w:tc>
      </w:tr>
      <w:tr w:rsidR="00AE47DD" w:rsidRPr="00E10766" w14:paraId="792F55C3" w14:textId="77777777">
        <w:trPr>
          <w:trHeight w:val="1641"/>
        </w:trPr>
        <w:tc>
          <w:tcPr>
            <w:tcW w:w="2609" w:type="dxa"/>
          </w:tcPr>
          <w:p w14:paraId="62F67EA0" w14:textId="77777777" w:rsidR="00AE47DD" w:rsidRPr="00E10766" w:rsidRDefault="00AE47DD">
            <w:pPr>
              <w:pStyle w:val="TableParagraph"/>
              <w:ind w:left="0"/>
              <w:rPr>
                <w:b/>
              </w:rPr>
            </w:pPr>
          </w:p>
          <w:p w14:paraId="2564BDEE" w14:textId="77777777" w:rsidR="00AE47DD" w:rsidRPr="00E10766" w:rsidRDefault="00AE47DD">
            <w:pPr>
              <w:pStyle w:val="TableParagraph"/>
              <w:ind w:left="0"/>
              <w:rPr>
                <w:b/>
              </w:rPr>
            </w:pPr>
          </w:p>
          <w:p w14:paraId="24D72C54" w14:textId="77777777" w:rsidR="00AE47DD" w:rsidRPr="00E10766" w:rsidRDefault="00AE47DD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14:paraId="6DCC5653" w14:textId="77777777" w:rsidR="00AE47DD" w:rsidRPr="00E10766" w:rsidRDefault="000A160F">
            <w:pPr>
              <w:pStyle w:val="TableParagraph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Medidas de seguridad</w:t>
            </w:r>
          </w:p>
        </w:tc>
        <w:tc>
          <w:tcPr>
            <w:tcW w:w="6747" w:type="dxa"/>
          </w:tcPr>
          <w:p w14:paraId="531896C0" w14:textId="77777777" w:rsidR="00AE47DD" w:rsidRPr="00E10766" w:rsidRDefault="000A160F">
            <w:pPr>
              <w:pStyle w:val="TableParagraph"/>
              <w:spacing w:before="16"/>
              <w:ind w:right="39"/>
              <w:rPr>
                <w:sz w:val="20"/>
              </w:rPr>
            </w:pPr>
            <w:r w:rsidRPr="00E10766">
              <w:rPr>
                <w:sz w:val="20"/>
              </w:rPr>
              <w:t>Las medidas de seguridad implantadas se corresponden con las previstas en el Anexo A (Normativo) ‘Objetivos de control y controles de referencia’ de la Norma ISO/IEC 27001:2013 y que se corresponden con los que figuran en la Norma ISO/IEC 27002:2013 Código de prácticas para los controles de seguridad de la información, capítulos 5 a 18, y que se recogen en los documentos que conforman la Política de protección de</w:t>
            </w:r>
          </w:p>
          <w:p w14:paraId="715C3377" w14:textId="77777777" w:rsidR="00AE47DD" w:rsidRPr="00E10766" w:rsidRDefault="000A160F">
            <w:pPr>
              <w:pStyle w:val="TableParagraph"/>
              <w:spacing w:line="225" w:lineRule="exact"/>
              <w:rPr>
                <w:sz w:val="20"/>
              </w:rPr>
            </w:pPr>
            <w:r w:rsidRPr="00E10766">
              <w:rPr>
                <w:sz w:val="20"/>
              </w:rPr>
              <w:t>datos y seguridad de la información de COELP.</w:t>
            </w:r>
          </w:p>
        </w:tc>
      </w:tr>
    </w:tbl>
    <w:p w14:paraId="27FA0BA8" w14:textId="77777777" w:rsidR="00AE47DD" w:rsidRPr="00E10766" w:rsidRDefault="00AE47DD">
      <w:pPr>
        <w:rPr>
          <w:b/>
          <w:sz w:val="26"/>
        </w:rPr>
      </w:pPr>
    </w:p>
    <w:p w14:paraId="3E9E0293" w14:textId="77777777" w:rsidR="00AE47DD" w:rsidRPr="00E10766" w:rsidRDefault="00AE47DD">
      <w:pPr>
        <w:rPr>
          <w:b/>
          <w:sz w:val="26"/>
        </w:rPr>
      </w:pPr>
    </w:p>
    <w:p w14:paraId="4ED59360" w14:textId="77777777" w:rsidR="00AE47DD" w:rsidRPr="00E10766" w:rsidRDefault="00AE47DD">
      <w:pPr>
        <w:rPr>
          <w:b/>
          <w:sz w:val="26"/>
        </w:rPr>
      </w:pPr>
    </w:p>
    <w:p w14:paraId="728398C6" w14:textId="77777777" w:rsidR="00AE47DD" w:rsidRPr="00E10766" w:rsidRDefault="000A160F">
      <w:pPr>
        <w:pStyle w:val="Textoindependiente"/>
        <w:spacing w:before="150"/>
        <w:ind w:left="100"/>
      </w:pPr>
      <w:r w:rsidRPr="00E10766">
        <w:t>11.- Gestión y Notificación de brechas Seguridad</w:t>
      </w:r>
    </w:p>
    <w:p w14:paraId="3D88C809" w14:textId="77777777" w:rsidR="00AE47DD" w:rsidRPr="00E10766" w:rsidRDefault="00AE47DD">
      <w:pPr>
        <w:sectPr w:rsidR="00AE47DD" w:rsidRPr="00E10766">
          <w:pgSz w:w="12240" w:h="15840"/>
          <w:pgMar w:top="2100" w:right="460" w:bottom="1380" w:left="1340" w:header="228" w:footer="1186" w:gutter="0"/>
          <w:cols w:space="720"/>
        </w:sectPr>
      </w:pPr>
    </w:p>
    <w:p w14:paraId="436ECE85" w14:textId="77777777" w:rsidR="00AE47DD" w:rsidRPr="00E10766" w:rsidRDefault="00AE47DD">
      <w:pPr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6747"/>
      </w:tblGrid>
      <w:tr w:rsidR="00AE47DD" w:rsidRPr="00E10766" w14:paraId="0084C116" w14:textId="77777777">
        <w:trPr>
          <w:trHeight w:val="488"/>
        </w:trPr>
        <w:tc>
          <w:tcPr>
            <w:tcW w:w="2609" w:type="dxa"/>
          </w:tcPr>
          <w:p w14:paraId="0CF5A893" w14:textId="77777777" w:rsidR="00AE47DD" w:rsidRPr="00E10766" w:rsidRDefault="000A160F">
            <w:pPr>
              <w:pStyle w:val="TableParagraph"/>
              <w:spacing w:before="129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Fines del tratamiento</w:t>
            </w:r>
          </w:p>
        </w:tc>
        <w:tc>
          <w:tcPr>
            <w:tcW w:w="6747" w:type="dxa"/>
          </w:tcPr>
          <w:p w14:paraId="4750C43A" w14:textId="77777777" w:rsidR="00AE47DD" w:rsidRPr="00E10766" w:rsidRDefault="000A160F">
            <w:pPr>
              <w:pStyle w:val="TableParagraph"/>
              <w:spacing w:before="13" w:line="230" w:lineRule="atLeast"/>
              <w:rPr>
                <w:sz w:val="20"/>
              </w:rPr>
            </w:pPr>
            <w:r w:rsidRPr="00E10766">
              <w:rPr>
                <w:sz w:val="20"/>
              </w:rPr>
              <w:t>Notificar a la Autoridad de control y en su caso a los interesados las violaciones de seguridad que puedan afectar a sus derechos y libertades.</w:t>
            </w:r>
          </w:p>
        </w:tc>
      </w:tr>
      <w:tr w:rsidR="00AE47DD" w:rsidRPr="00E10766" w14:paraId="339B1F92" w14:textId="77777777">
        <w:trPr>
          <w:trHeight w:val="491"/>
        </w:trPr>
        <w:tc>
          <w:tcPr>
            <w:tcW w:w="2609" w:type="dxa"/>
          </w:tcPr>
          <w:p w14:paraId="7FF01E90" w14:textId="77777777" w:rsidR="00AE47DD" w:rsidRPr="00E10766" w:rsidRDefault="000A160F">
            <w:pPr>
              <w:pStyle w:val="TableParagraph"/>
              <w:spacing w:before="131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Categorías de interesados</w:t>
            </w:r>
          </w:p>
        </w:tc>
        <w:tc>
          <w:tcPr>
            <w:tcW w:w="6747" w:type="dxa"/>
          </w:tcPr>
          <w:p w14:paraId="39D175A5" w14:textId="77777777" w:rsidR="00AE47DD" w:rsidRPr="00E10766" w:rsidRDefault="000A160F">
            <w:pPr>
              <w:pStyle w:val="TableParagraph"/>
              <w:spacing w:before="16" w:line="230" w:lineRule="atLeast"/>
              <w:ind w:right="5"/>
              <w:rPr>
                <w:sz w:val="20"/>
              </w:rPr>
            </w:pPr>
            <w:r w:rsidRPr="00E10766">
              <w:rPr>
                <w:sz w:val="20"/>
              </w:rPr>
              <w:t>Personal, proveedores, colaboradores, particulares solicitantes de servicios al colegio, colegiados, usuarios de la web.</w:t>
            </w:r>
          </w:p>
        </w:tc>
      </w:tr>
      <w:tr w:rsidR="00AE47DD" w:rsidRPr="00E10766" w14:paraId="5C3600B4" w14:textId="77777777">
        <w:trPr>
          <w:trHeight w:val="489"/>
        </w:trPr>
        <w:tc>
          <w:tcPr>
            <w:tcW w:w="2609" w:type="dxa"/>
          </w:tcPr>
          <w:p w14:paraId="6116FBB4" w14:textId="77777777" w:rsidR="00AE47DD" w:rsidRPr="00E10766" w:rsidRDefault="000A160F">
            <w:pPr>
              <w:pStyle w:val="TableParagraph"/>
              <w:spacing w:before="13" w:line="230" w:lineRule="atLeast"/>
              <w:ind w:right="721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Categorías de Datos Personales</w:t>
            </w:r>
          </w:p>
        </w:tc>
        <w:tc>
          <w:tcPr>
            <w:tcW w:w="6747" w:type="dxa"/>
          </w:tcPr>
          <w:p w14:paraId="49C31629" w14:textId="77777777" w:rsidR="00AE47DD" w:rsidRPr="00E10766" w:rsidRDefault="000A160F">
            <w:pPr>
              <w:pStyle w:val="TableParagraph"/>
              <w:spacing w:before="129"/>
              <w:rPr>
                <w:sz w:val="20"/>
              </w:rPr>
            </w:pPr>
            <w:r w:rsidRPr="00E10766">
              <w:rPr>
                <w:sz w:val="20"/>
              </w:rPr>
              <w:t>Nombre y apellidos, dirección de correo electrónico.</w:t>
            </w:r>
          </w:p>
        </w:tc>
      </w:tr>
      <w:tr w:rsidR="00AE47DD" w:rsidRPr="00E10766" w14:paraId="15E3DEBE" w14:textId="77777777">
        <w:trPr>
          <w:trHeight w:val="719"/>
        </w:trPr>
        <w:tc>
          <w:tcPr>
            <w:tcW w:w="2609" w:type="dxa"/>
          </w:tcPr>
          <w:p w14:paraId="1EC5E31E" w14:textId="77777777" w:rsidR="00AE47DD" w:rsidRPr="00E10766" w:rsidRDefault="00AE47DD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14:paraId="28A6B4B1" w14:textId="77777777" w:rsidR="00AE47DD" w:rsidRPr="00E10766" w:rsidRDefault="000A160F">
            <w:pPr>
              <w:pStyle w:val="TableParagraph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Categoría destinatarios</w:t>
            </w:r>
          </w:p>
        </w:tc>
        <w:tc>
          <w:tcPr>
            <w:tcW w:w="6747" w:type="dxa"/>
          </w:tcPr>
          <w:p w14:paraId="1E6EA605" w14:textId="77777777" w:rsidR="00AE47DD" w:rsidRPr="00E10766" w:rsidRDefault="000A160F">
            <w:pPr>
              <w:pStyle w:val="TableParagraph"/>
              <w:spacing w:before="13" w:line="230" w:lineRule="atLeast"/>
              <w:ind w:right="127"/>
              <w:rPr>
                <w:sz w:val="20"/>
              </w:rPr>
            </w:pPr>
            <w:r w:rsidRPr="00E10766">
              <w:rPr>
                <w:sz w:val="20"/>
              </w:rPr>
              <w:t>La información no será comunicada a terceros, salvo a la Agencia Española de Protección de Datos y en caso necesario a las Fuerzas y Cuerpos de Seguridad del Estado.</w:t>
            </w:r>
          </w:p>
        </w:tc>
      </w:tr>
      <w:tr w:rsidR="00AE47DD" w:rsidRPr="00E10766" w14:paraId="179AB9C1" w14:textId="77777777">
        <w:trPr>
          <w:trHeight w:val="261"/>
        </w:trPr>
        <w:tc>
          <w:tcPr>
            <w:tcW w:w="2609" w:type="dxa"/>
          </w:tcPr>
          <w:p w14:paraId="61E4D917" w14:textId="77777777" w:rsidR="00AE47DD" w:rsidRPr="00E10766" w:rsidRDefault="000A160F">
            <w:pPr>
              <w:pStyle w:val="TableParagraph"/>
              <w:spacing w:before="16" w:line="225" w:lineRule="exact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Transf. Internacional</w:t>
            </w:r>
          </w:p>
        </w:tc>
        <w:tc>
          <w:tcPr>
            <w:tcW w:w="6747" w:type="dxa"/>
          </w:tcPr>
          <w:p w14:paraId="23693ECB" w14:textId="77777777" w:rsidR="00AE47DD" w:rsidRPr="00E10766" w:rsidRDefault="000A160F">
            <w:pPr>
              <w:pStyle w:val="TableParagraph"/>
              <w:spacing w:before="16" w:line="225" w:lineRule="exact"/>
              <w:rPr>
                <w:sz w:val="20"/>
              </w:rPr>
            </w:pPr>
            <w:r w:rsidRPr="00E10766">
              <w:rPr>
                <w:sz w:val="20"/>
              </w:rPr>
              <w:t>No están previstas transferencias internacionales de los datos.</w:t>
            </w:r>
          </w:p>
        </w:tc>
      </w:tr>
      <w:tr w:rsidR="00AE47DD" w:rsidRPr="00E10766" w14:paraId="7EEFD545" w14:textId="77777777">
        <w:trPr>
          <w:trHeight w:val="489"/>
        </w:trPr>
        <w:tc>
          <w:tcPr>
            <w:tcW w:w="2609" w:type="dxa"/>
          </w:tcPr>
          <w:p w14:paraId="25D4E9F2" w14:textId="77777777" w:rsidR="00AE47DD" w:rsidRPr="00E10766" w:rsidRDefault="000A160F">
            <w:pPr>
              <w:pStyle w:val="TableParagraph"/>
              <w:spacing w:before="129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Plazo supresión</w:t>
            </w:r>
          </w:p>
        </w:tc>
        <w:tc>
          <w:tcPr>
            <w:tcW w:w="6747" w:type="dxa"/>
          </w:tcPr>
          <w:p w14:paraId="741FB1AB" w14:textId="77777777" w:rsidR="00AE47DD" w:rsidRPr="00E10766" w:rsidRDefault="000A160F">
            <w:pPr>
              <w:pStyle w:val="TableParagraph"/>
              <w:spacing w:before="13" w:line="230" w:lineRule="atLeast"/>
              <w:ind w:right="127"/>
              <w:rPr>
                <w:sz w:val="20"/>
              </w:rPr>
            </w:pPr>
            <w:r w:rsidRPr="00E10766">
              <w:rPr>
                <w:sz w:val="20"/>
              </w:rPr>
              <w:t>Los datos personales serán conservados mientras se gestiona y resuelve la vulnerabilidad que se haya detectado, eliminándose posteriormente.</w:t>
            </w:r>
          </w:p>
        </w:tc>
      </w:tr>
      <w:tr w:rsidR="00AE47DD" w:rsidRPr="00E10766" w14:paraId="50899B01" w14:textId="77777777">
        <w:trPr>
          <w:trHeight w:val="1640"/>
        </w:trPr>
        <w:tc>
          <w:tcPr>
            <w:tcW w:w="2609" w:type="dxa"/>
          </w:tcPr>
          <w:p w14:paraId="51D5A47D" w14:textId="77777777" w:rsidR="00AE47DD" w:rsidRPr="00E10766" w:rsidRDefault="00AE47DD">
            <w:pPr>
              <w:pStyle w:val="TableParagraph"/>
              <w:ind w:left="0"/>
              <w:rPr>
                <w:b/>
              </w:rPr>
            </w:pPr>
          </w:p>
          <w:p w14:paraId="0C1422F5" w14:textId="77777777" w:rsidR="00AE47DD" w:rsidRPr="00E10766" w:rsidRDefault="00AE47DD">
            <w:pPr>
              <w:pStyle w:val="TableParagraph"/>
              <w:ind w:left="0"/>
              <w:rPr>
                <w:b/>
              </w:rPr>
            </w:pPr>
          </w:p>
          <w:p w14:paraId="7B8DD8C8" w14:textId="77777777" w:rsidR="00AE47DD" w:rsidRPr="00E10766" w:rsidRDefault="00AE47DD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14:paraId="0BC27150" w14:textId="77777777" w:rsidR="00AE47DD" w:rsidRPr="00E10766" w:rsidRDefault="000A160F">
            <w:pPr>
              <w:pStyle w:val="TableParagraph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Medidas de seguridad</w:t>
            </w:r>
          </w:p>
        </w:tc>
        <w:tc>
          <w:tcPr>
            <w:tcW w:w="6747" w:type="dxa"/>
          </w:tcPr>
          <w:p w14:paraId="3D81B8E5" w14:textId="77777777" w:rsidR="00AE47DD" w:rsidRPr="00E10766" w:rsidRDefault="000A160F">
            <w:pPr>
              <w:pStyle w:val="TableParagraph"/>
              <w:spacing w:before="16"/>
              <w:ind w:right="39"/>
              <w:rPr>
                <w:sz w:val="20"/>
              </w:rPr>
            </w:pPr>
            <w:r w:rsidRPr="00E10766">
              <w:rPr>
                <w:sz w:val="20"/>
              </w:rPr>
              <w:t>Las medidas de seguridad implantadas se corresponden con las previstas en el Anexo A (Normativo) ‘Objetivos de control y controles de referencia’ de la Norma ISO/IEC 27001:2013 y que se corresponden con los que figuran en la Norma ISO/IEC 27002:2013 Código de prácticas para los controles de seguridad de la información, capítulos 5 a 18, y que se recogen en los documentos que conforman la Política de protección de</w:t>
            </w:r>
          </w:p>
          <w:p w14:paraId="349EF0D3" w14:textId="77777777" w:rsidR="00AE47DD" w:rsidRPr="00E10766" w:rsidRDefault="000A160F">
            <w:pPr>
              <w:pStyle w:val="TableParagraph"/>
              <w:spacing w:line="225" w:lineRule="exact"/>
              <w:rPr>
                <w:sz w:val="20"/>
              </w:rPr>
            </w:pPr>
            <w:r w:rsidRPr="00E10766">
              <w:rPr>
                <w:sz w:val="20"/>
              </w:rPr>
              <w:t>datos y seguridad de la información de COELP.</w:t>
            </w:r>
          </w:p>
        </w:tc>
      </w:tr>
    </w:tbl>
    <w:p w14:paraId="4A0C52B9" w14:textId="77777777" w:rsidR="00AE47DD" w:rsidRPr="00E10766" w:rsidRDefault="00AE47DD">
      <w:pPr>
        <w:rPr>
          <w:b/>
          <w:sz w:val="20"/>
        </w:rPr>
      </w:pPr>
    </w:p>
    <w:p w14:paraId="55CE697C" w14:textId="77777777" w:rsidR="00AE47DD" w:rsidRPr="00E10766" w:rsidRDefault="00AE47DD">
      <w:pPr>
        <w:spacing w:before="8"/>
        <w:rPr>
          <w:b/>
          <w:sz w:val="17"/>
        </w:rPr>
      </w:pPr>
    </w:p>
    <w:p w14:paraId="6AB19190" w14:textId="77777777" w:rsidR="00AE47DD" w:rsidRPr="00E10766" w:rsidRDefault="000A160F">
      <w:pPr>
        <w:pStyle w:val="Textoindependiente"/>
        <w:spacing w:before="92"/>
        <w:ind w:left="100"/>
      </w:pPr>
      <w:r w:rsidRPr="00E10766">
        <w:t>12.- Atención de derechos sobre la privacidad de los usuarios</w:t>
      </w:r>
    </w:p>
    <w:p w14:paraId="392A2126" w14:textId="77777777" w:rsidR="00AE47DD" w:rsidRPr="00E10766" w:rsidRDefault="00AE47DD">
      <w:pPr>
        <w:spacing w:before="10"/>
        <w:rPr>
          <w:b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6747"/>
      </w:tblGrid>
      <w:tr w:rsidR="00AE47DD" w:rsidRPr="00E10766" w14:paraId="16344B96" w14:textId="77777777">
        <w:trPr>
          <w:trHeight w:val="491"/>
        </w:trPr>
        <w:tc>
          <w:tcPr>
            <w:tcW w:w="2609" w:type="dxa"/>
          </w:tcPr>
          <w:p w14:paraId="20466E7F" w14:textId="77777777" w:rsidR="00AE47DD" w:rsidRPr="00E10766" w:rsidRDefault="000A160F">
            <w:pPr>
              <w:pStyle w:val="TableParagraph"/>
              <w:spacing w:before="131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Fines del tratamiento</w:t>
            </w:r>
          </w:p>
        </w:tc>
        <w:tc>
          <w:tcPr>
            <w:tcW w:w="6747" w:type="dxa"/>
          </w:tcPr>
          <w:p w14:paraId="4909C0BF" w14:textId="77777777" w:rsidR="00AE47DD" w:rsidRPr="00E10766" w:rsidRDefault="000A160F">
            <w:pPr>
              <w:pStyle w:val="TableParagraph"/>
              <w:spacing w:before="21" w:line="228" w:lineRule="exact"/>
              <w:ind w:right="127"/>
              <w:rPr>
                <w:sz w:val="20"/>
              </w:rPr>
            </w:pPr>
            <w:r w:rsidRPr="00E10766">
              <w:rPr>
                <w:sz w:val="20"/>
              </w:rPr>
              <w:t>Atender las solicitudes de ejercicios de derechos relacionados con los datos personales.</w:t>
            </w:r>
          </w:p>
        </w:tc>
      </w:tr>
      <w:tr w:rsidR="00AE47DD" w:rsidRPr="00E10766" w14:paraId="1CBE6B90" w14:textId="77777777">
        <w:trPr>
          <w:trHeight w:val="489"/>
        </w:trPr>
        <w:tc>
          <w:tcPr>
            <w:tcW w:w="2609" w:type="dxa"/>
          </w:tcPr>
          <w:p w14:paraId="6F44780E" w14:textId="77777777" w:rsidR="00AE47DD" w:rsidRPr="00E10766" w:rsidRDefault="000A160F">
            <w:pPr>
              <w:pStyle w:val="TableParagraph"/>
              <w:spacing w:before="129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Categorías de interesados</w:t>
            </w:r>
          </w:p>
        </w:tc>
        <w:tc>
          <w:tcPr>
            <w:tcW w:w="6747" w:type="dxa"/>
          </w:tcPr>
          <w:p w14:paraId="30BEA4A0" w14:textId="77777777" w:rsidR="00AE47DD" w:rsidRPr="00E10766" w:rsidRDefault="000A160F">
            <w:pPr>
              <w:pStyle w:val="TableParagraph"/>
              <w:spacing w:before="14" w:line="230" w:lineRule="atLeast"/>
              <w:ind w:right="127"/>
              <w:rPr>
                <w:sz w:val="20"/>
              </w:rPr>
            </w:pPr>
            <w:r w:rsidRPr="00E10766">
              <w:rPr>
                <w:sz w:val="20"/>
              </w:rPr>
              <w:t>Personal, proveedores, colaboradores, particulares, solicitantes de servicios al colegio, colegiados, usuarios de la web.</w:t>
            </w:r>
          </w:p>
        </w:tc>
      </w:tr>
      <w:tr w:rsidR="00AE47DD" w:rsidRPr="00E10766" w14:paraId="0A024529" w14:textId="77777777">
        <w:trPr>
          <w:trHeight w:val="488"/>
        </w:trPr>
        <w:tc>
          <w:tcPr>
            <w:tcW w:w="2609" w:type="dxa"/>
          </w:tcPr>
          <w:p w14:paraId="50313A32" w14:textId="77777777" w:rsidR="00AE47DD" w:rsidRPr="00E10766" w:rsidRDefault="000A160F">
            <w:pPr>
              <w:pStyle w:val="TableParagraph"/>
              <w:spacing w:before="13" w:line="230" w:lineRule="atLeast"/>
              <w:ind w:right="721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Categorías de Datos Personales</w:t>
            </w:r>
          </w:p>
        </w:tc>
        <w:tc>
          <w:tcPr>
            <w:tcW w:w="6747" w:type="dxa"/>
          </w:tcPr>
          <w:p w14:paraId="0B926390" w14:textId="77777777" w:rsidR="00AE47DD" w:rsidRPr="00E10766" w:rsidRDefault="000A160F">
            <w:pPr>
              <w:pStyle w:val="TableParagraph"/>
              <w:spacing w:before="13" w:line="230" w:lineRule="atLeast"/>
              <w:rPr>
                <w:sz w:val="20"/>
              </w:rPr>
            </w:pPr>
            <w:r w:rsidRPr="00E10766">
              <w:rPr>
                <w:sz w:val="20"/>
              </w:rPr>
              <w:t>Nombre y apellidos, dirección de correo electrónico, teléfono, número de identificación (Pasaporte o NIF)</w:t>
            </w:r>
          </w:p>
        </w:tc>
      </w:tr>
      <w:tr w:rsidR="00AE47DD" w:rsidRPr="00E10766" w14:paraId="1A1AE6C9" w14:textId="77777777">
        <w:trPr>
          <w:trHeight w:val="491"/>
        </w:trPr>
        <w:tc>
          <w:tcPr>
            <w:tcW w:w="2609" w:type="dxa"/>
          </w:tcPr>
          <w:p w14:paraId="1423F211" w14:textId="77777777" w:rsidR="00AE47DD" w:rsidRPr="00E10766" w:rsidRDefault="000A160F">
            <w:pPr>
              <w:pStyle w:val="TableParagraph"/>
              <w:spacing w:before="131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Categoría destinatarios</w:t>
            </w:r>
          </w:p>
        </w:tc>
        <w:tc>
          <w:tcPr>
            <w:tcW w:w="6747" w:type="dxa"/>
          </w:tcPr>
          <w:p w14:paraId="420A242F" w14:textId="77777777" w:rsidR="00AE47DD" w:rsidRPr="00E10766" w:rsidRDefault="000A160F">
            <w:pPr>
              <w:pStyle w:val="TableParagraph"/>
              <w:spacing w:before="16" w:line="230" w:lineRule="atLeast"/>
              <w:rPr>
                <w:sz w:val="20"/>
              </w:rPr>
            </w:pPr>
            <w:r w:rsidRPr="00E10766">
              <w:rPr>
                <w:sz w:val="20"/>
              </w:rPr>
              <w:t>La información no será comunicada a terceros, salvo en su caso a la Agencia Española de Protección de Datos.</w:t>
            </w:r>
          </w:p>
        </w:tc>
      </w:tr>
      <w:tr w:rsidR="00AE47DD" w:rsidRPr="00E10766" w14:paraId="6DE51719" w14:textId="77777777">
        <w:trPr>
          <w:trHeight w:val="258"/>
        </w:trPr>
        <w:tc>
          <w:tcPr>
            <w:tcW w:w="2609" w:type="dxa"/>
          </w:tcPr>
          <w:p w14:paraId="151459FB" w14:textId="77777777" w:rsidR="00AE47DD" w:rsidRPr="00E10766" w:rsidRDefault="000A160F">
            <w:pPr>
              <w:pStyle w:val="TableParagraph"/>
              <w:spacing w:before="13" w:line="225" w:lineRule="exact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Transf. Internacional</w:t>
            </w:r>
          </w:p>
        </w:tc>
        <w:tc>
          <w:tcPr>
            <w:tcW w:w="6747" w:type="dxa"/>
          </w:tcPr>
          <w:p w14:paraId="48CCA50F" w14:textId="77777777" w:rsidR="00AE47DD" w:rsidRPr="00E10766" w:rsidRDefault="000A160F">
            <w:pPr>
              <w:pStyle w:val="TableParagraph"/>
              <w:spacing w:before="13" w:line="225" w:lineRule="exact"/>
              <w:rPr>
                <w:sz w:val="20"/>
              </w:rPr>
            </w:pPr>
            <w:r w:rsidRPr="00E10766">
              <w:rPr>
                <w:sz w:val="20"/>
              </w:rPr>
              <w:t>No están previstas transferencias internacionales de los datos.</w:t>
            </w:r>
          </w:p>
        </w:tc>
      </w:tr>
      <w:tr w:rsidR="00AE47DD" w:rsidRPr="00E10766" w14:paraId="75DBD4B7" w14:textId="77777777">
        <w:trPr>
          <w:trHeight w:val="721"/>
        </w:trPr>
        <w:tc>
          <w:tcPr>
            <w:tcW w:w="2609" w:type="dxa"/>
          </w:tcPr>
          <w:p w14:paraId="08B41472" w14:textId="77777777" w:rsidR="00AE47DD" w:rsidRPr="00E10766" w:rsidRDefault="00AE47DD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14:paraId="7F80FE5A" w14:textId="77777777" w:rsidR="00AE47DD" w:rsidRPr="00E10766" w:rsidRDefault="000A160F">
            <w:pPr>
              <w:pStyle w:val="TableParagraph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Plazo supresión</w:t>
            </w:r>
          </w:p>
        </w:tc>
        <w:tc>
          <w:tcPr>
            <w:tcW w:w="6747" w:type="dxa"/>
          </w:tcPr>
          <w:p w14:paraId="12AAB198" w14:textId="77777777" w:rsidR="00AE47DD" w:rsidRPr="00E10766" w:rsidRDefault="000A160F">
            <w:pPr>
              <w:pStyle w:val="TableParagraph"/>
              <w:spacing w:before="16"/>
              <w:rPr>
                <w:sz w:val="20"/>
              </w:rPr>
            </w:pPr>
            <w:r w:rsidRPr="00E10766">
              <w:rPr>
                <w:sz w:val="20"/>
              </w:rPr>
              <w:t>Los datos personales serán conservados mientras se gestiona y resuelve</w:t>
            </w:r>
          </w:p>
          <w:p w14:paraId="396BC11A" w14:textId="77777777" w:rsidR="00AE47DD" w:rsidRPr="00E10766" w:rsidRDefault="000A160F">
            <w:pPr>
              <w:pStyle w:val="TableParagraph"/>
              <w:spacing w:before="5" w:line="228" w:lineRule="exact"/>
              <w:rPr>
                <w:sz w:val="20"/>
              </w:rPr>
            </w:pPr>
            <w:r w:rsidRPr="00E10766">
              <w:rPr>
                <w:sz w:val="20"/>
              </w:rPr>
              <w:t>la solicitud de ejercicio de derechos relativa a la protección de datos, eliminándose posteriormente.</w:t>
            </w:r>
          </w:p>
        </w:tc>
      </w:tr>
      <w:tr w:rsidR="00AE47DD" w:rsidRPr="00E10766" w14:paraId="5EAAD011" w14:textId="77777777">
        <w:trPr>
          <w:trHeight w:val="1639"/>
        </w:trPr>
        <w:tc>
          <w:tcPr>
            <w:tcW w:w="2609" w:type="dxa"/>
          </w:tcPr>
          <w:p w14:paraId="0D7C5B42" w14:textId="77777777" w:rsidR="00AE47DD" w:rsidRPr="00E10766" w:rsidRDefault="00AE47DD">
            <w:pPr>
              <w:pStyle w:val="TableParagraph"/>
              <w:ind w:left="0"/>
              <w:rPr>
                <w:b/>
              </w:rPr>
            </w:pPr>
          </w:p>
          <w:p w14:paraId="76C5A04E" w14:textId="77777777" w:rsidR="00AE47DD" w:rsidRPr="00E10766" w:rsidRDefault="00AE47DD">
            <w:pPr>
              <w:pStyle w:val="TableParagraph"/>
              <w:ind w:left="0"/>
              <w:rPr>
                <w:b/>
              </w:rPr>
            </w:pPr>
          </w:p>
          <w:p w14:paraId="16A3CC6C" w14:textId="77777777" w:rsidR="00AE47DD" w:rsidRPr="00E10766" w:rsidRDefault="00AE47DD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14:paraId="24E5F6EB" w14:textId="77777777" w:rsidR="00AE47DD" w:rsidRPr="00E10766" w:rsidRDefault="000A160F">
            <w:pPr>
              <w:pStyle w:val="TableParagraph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Medidas de seguridad</w:t>
            </w:r>
          </w:p>
        </w:tc>
        <w:tc>
          <w:tcPr>
            <w:tcW w:w="6747" w:type="dxa"/>
          </w:tcPr>
          <w:p w14:paraId="253E6B3E" w14:textId="77777777" w:rsidR="00AE47DD" w:rsidRPr="00E10766" w:rsidRDefault="000A160F">
            <w:pPr>
              <w:pStyle w:val="TableParagraph"/>
              <w:spacing w:before="13"/>
              <w:ind w:right="39"/>
              <w:rPr>
                <w:sz w:val="20"/>
              </w:rPr>
            </w:pPr>
            <w:r w:rsidRPr="00E10766">
              <w:rPr>
                <w:sz w:val="20"/>
              </w:rPr>
              <w:t>Las medidas de seguridad implantadas se corresponden con las previstas en el Anexo A (Normativo) ‘Objetivos de control y controles de referencia’ de la Norma ISO/IEC 27001:2013 y que se corresponden con los que figuran en la Norma ISO/IEC 27002:2013 Código de prácticas para los controles de seguridad de la información, capítulos 5 a 18, y que se</w:t>
            </w:r>
          </w:p>
          <w:p w14:paraId="66A4E324" w14:textId="77777777" w:rsidR="00AE47DD" w:rsidRPr="00E10766" w:rsidRDefault="000A160F">
            <w:pPr>
              <w:pStyle w:val="TableParagraph"/>
              <w:spacing w:before="1" w:line="230" w:lineRule="atLeast"/>
              <w:rPr>
                <w:sz w:val="20"/>
              </w:rPr>
            </w:pPr>
            <w:r w:rsidRPr="00E10766">
              <w:rPr>
                <w:sz w:val="20"/>
              </w:rPr>
              <w:t>recogen en los documentos que conforman la Política de protección de datos y seguridad de la información de COELP.</w:t>
            </w:r>
          </w:p>
        </w:tc>
      </w:tr>
    </w:tbl>
    <w:p w14:paraId="59FCFCE8" w14:textId="77777777" w:rsidR="00AE47DD" w:rsidRPr="00E10766" w:rsidRDefault="00AE47DD">
      <w:pPr>
        <w:rPr>
          <w:b/>
          <w:sz w:val="26"/>
        </w:rPr>
      </w:pPr>
    </w:p>
    <w:p w14:paraId="475091A6" w14:textId="77777777" w:rsidR="000A160F" w:rsidRPr="00E10766" w:rsidRDefault="000A160F">
      <w:pPr>
        <w:pStyle w:val="Textoindependiente"/>
        <w:spacing w:before="215"/>
        <w:ind w:left="100"/>
      </w:pPr>
    </w:p>
    <w:p w14:paraId="597F3D3A" w14:textId="1198E587" w:rsidR="00AE47DD" w:rsidRPr="00E10766" w:rsidRDefault="000A160F">
      <w:pPr>
        <w:pStyle w:val="Textoindependiente"/>
        <w:spacing w:before="215"/>
        <w:ind w:left="100"/>
      </w:pPr>
      <w:r w:rsidRPr="00E10766">
        <w:t>13.- Convenio con entidades colaboradoras</w:t>
      </w:r>
    </w:p>
    <w:p w14:paraId="015CB7F6" w14:textId="77777777" w:rsidR="00AE47DD" w:rsidRPr="00E10766" w:rsidRDefault="00AE47DD">
      <w:pPr>
        <w:sectPr w:rsidR="00AE47DD" w:rsidRPr="00E10766">
          <w:pgSz w:w="12240" w:h="15840"/>
          <w:pgMar w:top="2100" w:right="460" w:bottom="1380" w:left="1340" w:header="228" w:footer="1186" w:gutter="0"/>
          <w:cols w:space="720"/>
        </w:sectPr>
      </w:pPr>
    </w:p>
    <w:p w14:paraId="5D09FC55" w14:textId="77777777" w:rsidR="00AE47DD" w:rsidRPr="00E10766" w:rsidRDefault="00AE47DD">
      <w:pPr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6747"/>
      </w:tblGrid>
      <w:tr w:rsidR="00AE47DD" w:rsidRPr="00E10766" w14:paraId="535305EE" w14:textId="77777777">
        <w:trPr>
          <w:trHeight w:val="719"/>
        </w:trPr>
        <w:tc>
          <w:tcPr>
            <w:tcW w:w="2609" w:type="dxa"/>
          </w:tcPr>
          <w:p w14:paraId="632229E9" w14:textId="77777777" w:rsidR="00AE47DD" w:rsidRPr="00E10766" w:rsidRDefault="00AE47DD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14:paraId="30AEBD91" w14:textId="77777777" w:rsidR="00AE47DD" w:rsidRPr="00E10766" w:rsidRDefault="000A160F">
            <w:pPr>
              <w:pStyle w:val="TableParagraph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Fines del tratamiento</w:t>
            </w:r>
          </w:p>
        </w:tc>
        <w:tc>
          <w:tcPr>
            <w:tcW w:w="6747" w:type="dxa"/>
          </w:tcPr>
          <w:p w14:paraId="3AAB290F" w14:textId="77777777" w:rsidR="00AE47DD" w:rsidRPr="00E10766" w:rsidRDefault="000A160F">
            <w:pPr>
              <w:pStyle w:val="TableParagraph"/>
              <w:spacing w:before="13" w:line="230" w:lineRule="atLeast"/>
              <w:ind w:right="127"/>
              <w:rPr>
                <w:sz w:val="20"/>
              </w:rPr>
            </w:pPr>
            <w:r w:rsidRPr="00E10766">
              <w:rPr>
                <w:sz w:val="20"/>
              </w:rPr>
              <w:t>Cumplimiento de los fines estatutarios del colegio en relación a la promoción permanente de los niveles científico, deontológico, social y cultural de sus colegiados.</w:t>
            </w:r>
          </w:p>
        </w:tc>
      </w:tr>
      <w:tr w:rsidR="00AE47DD" w:rsidRPr="00E10766" w14:paraId="2CDBF7BB" w14:textId="77777777">
        <w:trPr>
          <w:trHeight w:val="260"/>
        </w:trPr>
        <w:tc>
          <w:tcPr>
            <w:tcW w:w="2609" w:type="dxa"/>
          </w:tcPr>
          <w:p w14:paraId="3317615D" w14:textId="77777777" w:rsidR="00AE47DD" w:rsidRPr="00E10766" w:rsidRDefault="000A160F">
            <w:pPr>
              <w:pStyle w:val="TableParagraph"/>
              <w:spacing w:before="16" w:line="225" w:lineRule="exact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Categorías de interesados</w:t>
            </w:r>
          </w:p>
        </w:tc>
        <w:tc>
          <w:tcPr>
            <w:tcW w:w="6747" w:type="dxa"/>
          </w:tcPr>
          <w:p w14:paraId="22FF07D3" w14:textId="77777777" w:rsidR="00AE47DD" w:rsidRPr="00E10766" w:rsidRDefault="000A160F">
            <w:pPr>
              <w:pStyle w:val="TableParagraph"/>
              <w:spacing w:before="16" w:line="225" w:lineRule="exact"/>
              <w:rPr>
                <w:sz w:val="20"/>
              </w:rPr>
            </w:pPr>
            <w:r w:rsidRPr="00E10766">
              <w:rPr>
                <w:sz w:val="20"/>
              </w:rPr>
              <w:t>Colegiados</w:t>
            </w:r>
          </w:p>
        </w:tc>
      </w:tr>
      <w:tr w:rsidR="00AE47DD" w:rsidRPr="00E10766" w14:paraId="5C408D3A" w14:textId="77777777">
        <w:trPr>
          <w:trHeight w:val="489"/>
        </w:trPr>
        <w:tc>
          <w:tcPr>
            <w:tcW w:w="2609" w:type="dxa"/>
          </w:tcPr>
          <w:p w14:paraId="0DBB7EC1" w14:textId="77777777" w:rsidR="00AE47DD" w:rsidRPr="00E10766" w:rsidRDefault="000A160F">
            <w:pPr>
              <w:pStyle w:val="TableParagraph"/>
              <w:spacing w:before="13" w:line="230" w:lineRule="atLeast"/>
              <w:ind w:right="721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Categorías de Datos Personales</w:t>
            </w:r>
          </w:p>
        </w:tc>
        <w:tc>
          <w:tcPr>
            <w:tcW w:w="6747" w:type="dxa"/>
          </w:tcPr>
          <w:p w14:paraId="6CFA5FF8" w14:textId="77777777" w:rsidR="00AE47DD" w:rsidRPr="00E10766" w:rsidRDefault="000A160F">
            <w:pPr>
              <w:pStyle w:val="TableParagraph"/>
              <w:spacing w:before="13" w:line="230" w:lineRule="atLeast"/>
              <w:rPr>
                <w:sz w:val="20"/>
              </w:rPr>
            </w:pPr>
            <w:r w:rsidRPr="00E10766">
              <w:rPr>
                <w:sz w:val="20"/>
              </w:rPr>
              <w:t>Nombre y apellidos de colegiados, dirección de correo electrónico, postal, localidad, país, especialidad profesional</w:t>
            </w:r>
          </w:p>
        </w:tc>
      </w:tr>
      <w:tr w:rsidR="00AE47DD" w:rsidRPr="00E10766" w14:paraId="7B285130" w14:textId="77777777">
        <w:trPr>
          <w:trHeight w:val="491"/>
        </w:trPr>
        <w:tc>
          <w:tcPr>
            <w:tcW w:w="2609" w:type="dxa"/>
          </w:tcPr>
          <w:p w14:paraId="3376C5B5" w14:textId="77777777" w:rsidR="00AE47DD" w:rsidRPr="00E10766" w:rsidRDefault="000A160F">
            <w:pPr>
              <w:pStyle w:val="TableParagraph"/>
              <w:spacing w:before="129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Categoría destinatarios</w:t>
            </w:r>
          </w:p>
        </w:tc>
        <w:tc>
          <w:tcPr>
            <w:tcW w:w="6747" w:type="dxa"/>
          </w:tcPr>
          <w:p w14:paraId="6E8B9036" w14:textId="77777777" w:rsidR="00AE47DD" w:rsidRPr="00E10766" w:rsidRDefault="000A160F">
            <w:pPr>
              <w:pStyle w:val="TableParagraph"/>
              <w:spacing w:before="13" w:line="230" w:lineRule="atLeast"/>
              <w:rPr>
                <w:sz w:val="20"/>
              </w:rPr>
            </w:pPr>
            <w:r w:rsidRPr="00E10766">
              <w:rPr>
                <w:sz w:val="20"/>
              </w:rPr>
              <w:t>Entidades públicas o privadas, con las que se suscriba acuerdos o convenios de Colaboración.</w:t>
            </w:r>
          </w:p>
        </w:tc>
      </w:tr>
      <w:tr w:rsidR="00AE47DD" w:rsidRPr="00E10766" w14:paraId="436BFF3A" w14:textId="77777777">
        <w:trPr>
          <w:trHeight w:val="258"/>
        </w:trPr>
        <w:tc>
          <w:tcPr>
            <w:tcW w:w="2609" w:type="dxa"/>
          </w:tcPr>
          <w:p w14:paraId="54BF9C17" w14:textId="77777777" w:rsidR="00AE47DD" w:rsidRPr="00E10766" w:rsidRDefault="000A160F">
            <w:pPr>
              <w:pStyle w:val="TableParagraph"/>
              <w:spacing w:before="13" w:line="225" w:lineRule="exact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Transf. Internacional</w:t>
            </w:r>
          </w:p>
        </w:tc>
        <w:tc>
          <w:tcPr>
            <w:tcW w:w="6747" w:type="dxa"/>
          </w:tcPr>
          <w:p w14:paraId="55D40FB9" w14:textId="77777777" w:rsidR="00AE47DD" w:rsidRPr="00E10766" w:rsidRDefault="000A160F">
            <w:pPr>
              <w:pStyle w:val="TableParagraph"/>
              <w:spacing w:before="13" w:line="225" w:lineRule="exact"/>
              <w:rPr>
                <w:sz w:val="20"/>
              </w:rPr>
            </w:pPr>
            <w:r w:rsidRPr="00E10766">
              <w:rPr>
                <w:sz w:val="20"/>
              </w:rPr>
              <w:t>No están previstas transferencias internacionales de los datos.</w:t>
            </w:r>
          </w:p>
        </w:tc>
      </w:tr>
      <w:tr w:rsidR="00AE47DD" w:rsidRPr="00E10766" w14:paraId="6BC63761" w14:textId="77777777">
        <w:trPr>
          <w:trHeight w:val="491"/>
        </w:trPr>
        <w:tc>
          <w:tcPr>
            <w:tcW w:w="2609" w:type="dxa"/>
          </w:tcPr>
          <w:p w14:paraId="212B37CD" w14:textId="77777777" w:rsidR="00AE47DD" w:rsidRPr="00E10766" w:rsidRDefault="000A160F">
            <w:pPr>
              <w:pStyle w:val="TableParagraph"/>
              <w:spacing w:before="129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Plazo supresión</w:t>
            </w:r>
          </w:p>
        </w:tc>
        <w:tc>
          <w:tcPr>
            <w:tcW w:w="6747" w:type="dxa"/>
          </w:tcPr>
          <w:p w14:paraId="12088440" w14:textId="77777777" w:rsidR="00AE47DD" w:rsidRPr="00E10766" w:rsidRDefault="000A160F">
            <w:pPr>
              <w:pStyle w:val="TableParagraph"/>
              <w:spacing w:before="13" w:line="230" w:lineRule="atLeast"/>
              <w:ind w:right="427"/>
              <w:rPr>
                <w:sz w:val="20"/>
              </w:rPr>
            </w:pPr>
            <w:r w:rsidRPr="00E10766">
              <w:rPr>
                <w:sz w:val="20"/>
              </w:rPr>
              <w:t>Los datos serán conservados mientras esté vigente el correspondiente acuerdo o Convenio y sus posibles responsabilidades.</w:t>
            </w:r>
          </w:p>
        </w:tc>
      </w:tr>
      <w:tr w:rsidR="00AE47DD" w:rsidRPr="00E10766" w14:paraId="75D99937" w14:textId="77777777">
        <w:trPr>
          <w:trHeight w:val="1639"/>
        </w:trPr>
        <w:tc>
          <w:tcPr>
            <w:tcW w:w="2609" w:type="dxa"/>
          </w:tcPr>
          <w:p w14:paraId="2E4783EB" w14:textId="77777777" w:rsidR="00AE47DD" w:rsidRPr="00E10766" w:rsidRDefault="00AE47DD">
            <w:pPr>
              <w:pStyle w:val="TableParagraph"/>
              <w:ind w:left="0"/>
              <w:rPr>
                <w:b/>
              </w:rPr>
            </w:pPr>
          </w:p>
          <w:p w14:paraId="089C95A2" w14:textId="77777777" w:rsidR="00AE47DD" w:rsidRPr="00E10766" w:rsidRDefault="00AE47DD">
            <w:pPr>
              <w:pStyle w:val="TableParagraph"/>
              <w:ind w:left="0"/>
              <w:rPr>
                <w:b/>
              </w:rPr>
            </w:pPr>
          </w:p>
          <w:p w14:paraId="7A25115C" w14:textId="77777777" w:rsidR="00AE47DD" w:rsidRPr="00E10766" w:rsidRDefault="000A160F">
            <w:pPr>
              <w:pStyle w:val="TableParagraph"/>
              <w:spacing w:before="197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Medidas de seguridad</w:t>
            </w:r>
          </w:p>
        </w:tc>
        <w:tc>
          <w:tcPr>
            <w:tcW w:w="6747" w:type="dxa"/>
          </w:tcPr>
          <w:p w14:paraId="7B17E862" w14:textId="77777777" w:rsidR="00AE47DD" w:rsidRPr="00E10766" w:rsidRDefault="000A160F">
            <w:pPr>
              <w:pStyle w:val="TableParagraph"/>
              <w:spacing w:before="14"/>
              <w:ind w:right="39"/>
              <w:rPr>
                <w:sz w:val="20"/>
              </w:rPr>
            </w:pPr>
            <w:r w:rsidRPr="00E10766">
              <w:rPr>
                <w:sz w:val="20"/>
              </w:rPr>
              <w:t>Las medidas de seguridad implantadas se corresponden con las previstas en el Anexo A (Normativo) ‘Objetivos de control y controles de referencia’ de la Norma ISO/IEC 27001:2013 y que se corresponden con los que figuran en la Norma ISO/IEC 27002:2013 Código de prácticas para los controles de seguridad de la información, capítulos 5 a 18, y que se recogen en los documentos que conforman la Política de protección de</w:t>
            </w:r>
          </w:p>
          <w:p w14:paraId="5F3B0271" w14:textId="77777777" w:rsidR="00AE47DD" w:rsidRPr="00E10766" w:rsidRDefault="000A160F">
            <w:pPr>
              <w:pStyle w:val="TableParagraph"/>
              <w:spacing w:line="225" w:lineRule="exact"/>
              <w:rPr>
                <w:sz w:val="20"/>
              </w:rPr>
            </w:pPr>
            <w:r w:rsidRPr="00E10766">
              <w:rPr>
                <w:sz w:val="20"/>
              </w:rPr>
              <w:t>datos y seguridad de la información de COELP.</w:t>
            </w:r>
          </w:p>
        </w:tc>
      </w:tr>
    </w:tbl>
    <w:p w14:paraId="37D7CFF6" w14:textId="77777777" w:rsidR="00AE47DD" w:rsidRPr="00E10766" w:rsidRDefault="00AE47DD">
      <w:pPr>
        <w:rPr>
          <w:b/>
          <w:sz w:val="20"/>
        </w:rPr>
      </w:pPr>
    </w:p>
    <w:p w14:paraId="6D51E94E" w14:textId="77777777" w:rsidR="00AE47DD" w:rsidRPr="00E10766" w:rsidRDefault="00AE47DD">
      <w:pPr>
        <w:spacing w:before="8"/>
        <w:rPr>
          <w:b/>
          <w:sz w:val="17"/>
        </w:rPr>
      </w:pPr>
    </w:p>
    <w:p w14:paraId="7A704679" w14:textId="77777777" w:rsidR="00AE47DD" w:rsidRPr="00E10766" w:rsidRDefault="000A160F">
      <w:pPr>
        <w:pStyle w:val="Textoindependiente"/>
        <w:spacing w:before="92"/>
        <w:ind w:left="100"/>
      </w:pPr>
      <w:r w:rsidRPr="00E10766">
        <w:t>14.- Convenio para el desarrollo de acciones de protección de la salud bucodental.</w:t>
      </w:r>
    </w:p>
    <w:p w14:paraId="404C9AF3" w14:textId="77777777" w:rsidR="00AE47DD" w:rsidRPr="00E10766" w:rsidRDefault="00AE47DD">
      <w:pPr>
        <w:spacing w:before="10"/>
        <w:rPr>
          <w:b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6747"/>
      </w:tblGrid>
      <w:tr w:rsidR="00AE47DD" w:rsidRPr="00E10766" w14:paraId="432000DC" w14:textId="77777777">
        <w:trPr>
          <w:trHeight w:val="952"/>
        </w:trPr>
        <w:tc>
          <w:tcPr>
            <w:tcW w:w="2609" w:type="dxa"/>
          </w:tcPr>
          <w:p w14:paraId="55E13404" w14:textId="77777777" w:rsidR="00AE47DD" w:rsidRPr="00E10766" w:rsidRDefault="00AE47DD">
            <w:pPr>
              <w:pStyle w:val="TableParagraph"/>
              <w:spacing w:before="5"/>
              <w:ind w:left="0"/>
              <w:rPr>
                <w:b/>
                <w:sz w:val="31"/>
              </w:rPr>
            </w:pPr>
          </w:p>
          <w:p w14:paraId="3B957231" w14:textId="77777777" w:rsidR="00AE47DD" w:rsidRPr="00E10766" w:rsidRDefault="000A160F">
            <w:pPr>
              <w:pStyle w:val="TableParagraph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Fines del tratamiento</w:t>
            </w:r>
          </w:p>
        </w:tc>
        <w:tc>
          <w:tcPr>
            <w:tcW w:w="6747" w:type="dxa"/>
          </w:tcPr>
          <w:p w14:paraId="6F4A9B7D" w14:textId="77777777" w:rsidR="00AE47DD" w:rsidRPr="00E10766" w:rsidRDefault="000A160F">
            <w:pPr>
              <w:pStyle w:val="TableParagraph"/>
              <w:spacing w:before="16"/>
              <w:rPr>
                <w:sz w:val="20"/>
              </w:rPr>
            </w:pPr>
            <w:r w:rsidRPr="00E10766">
              <w:rPr>
                <w:sz w:val="20"/>
              </w:rPr>
              <w:t>Cumplimiento de los fines y funciones estatutarias del colegio en relación a los servicios a los colegiados y a la población de Las Palmas y al ejercicio de las funciones que le son encomendadas por el Servicio Canario de la</w:t>
            </w:r>
          </w:p>
          <w:p w14:paraId="1C3BF483" w14:textId="77777777" w:rsidR="00AE47DD" w:rsidRPr="00E10766" w:rsidRDefault="000A160F">
            <w:pPr>
              <w:pStyle w:val="TableParagraph"/>
              <w:spacing w:line="227" w:lineRule="exact"/>
              <w:rPr>
                <w:sz w:val="20"/>
              </w:rPr>
            </w:pPr>
            <w:r w:rsidRPr="00E10766">
              <w:rPr>
                <w:sz w:val="20"/>
              </w:rPr>
              <w:t>Salud para el desarrollo de programas asistenciales como el PADICAN.</w:t>
            </w:r>
          </w:p>
        </w:tc>
      </w:tr>
      <w:tr w:rsidR="00AE47DD" w:rsidRPr="00E10766" w14:paraId="0C65F606" w14:textId="77777777">
        <w:trPr>
          <w:trHeight w:val="488"/>
        </w:trPr>
        <w:tc>
          <w:tcPr>
            <w:tcW w:w="2609" w:type="dxa"/>
          </w:tcPr>
          <w:p w14:paraId="3DCDC566" w14:textId="77777777" w:rsidR="00AE47DD" w:rsidRPr="00E10766" w:rsidRDefault="000A160F">
            <w:pPr>
              <w:pStyle w:val="TableParagraph"/>
              <w:spacing w:before="129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Categorías de interesados</w:t>
            </w:r>
          </w:p>
        </w:tc>
        <w:tc>
          <w:tcPr>
            <w:tcW w:w="6747" w:type="dxa"/>
          </w:tcPr>
          <w:p w14:paraId="1A1AACDA" w14:textId="77777777" w:rsidR="00AE47DD" w:rsidRPr="00E10766" w:rsidRDefault="000A160F">
            <w:pPr>
              <w:pStyle w:val="TableParagraph"/>
              <w:spacing w:before="13" w:line="230" w:lineRule="atLeast"/>
              <w:ind w:right="1050"/>
              <w:rPr>
                <w:sz w:val="20"/>
              </w:rPr>
            </w:pPr>
            <w:r w:rsidRPr="00E10766">
              <w:rPr>
                <w:sz w:val="20"/>
              </w:rPr>
              <w:t>Colegiados, pacientes participantes en los programas, tutores o representantes.</w:t>
            </w:r>
          </w:p>
        </w:tc>
      </w:tr>
      <w:tr w:rsidR="00AE47DD" w:rsidRPr="00E10766" w14:paraId="26933AF9" w14:textId="77777777">
        <w:trPr>
          <w:trHeight w:val="488"/>
        </w:trPr>
        <w:tc>
          <w:tcPr>
            <w:tcW w:w="2609" w:type="dxa"/>
          </w:tcPr>
          <w:p w14:paraId="3E9BFAF4" w14:textId="77777777" w:rsidR="00AE47DD" w:rsidRPr="00E10766" w:rsidRDefault="000A160F">
            <w:pPr>
              <w:pStyle w:val="TableParagraph"/>
              <w:spacing w:before="13" w:line="230" w:lineRule="atLeast"/>
              <w:ind w:right="721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Categorías de Datos Personales</w:t>
            </w:r>
          </w:p>
        </w:tc>
        <w:tc>
          <w:tcPr>
            <w:tcW w:w="6747" w:type="dxa"/>
          </w:tcPr>
          <w:p w14:paraId="00F73404" w14:textId="77777777" w:rsidR="00AE47DD" w:rsidRPr="00E10766" w:rsidRDefault="000A160F">
            <w:pPr>
              <w:pStyle w:val="TableParagraph"/>
              <w:spacing w:before="13" w:line="230" w:lineRule="atLeast"/>
              <w:rPr>
                <w:sz w:val="20"/>
              </w:rPr>
            </w:pPr>
            <w:r w:rsidRPr="00E10766">
              <w:rPr>
                <w:sz w:val="20"/>
              </w:rPr>
              <w:t>Nombre y apellidos, dirección de correo electrónico, postal, localidad, país, especialidad profesional. Datos de salud de los pacientes</w:t>
            </w:r>
          </w:p>
        </w:tc>
      </w:tr>
      <w:tr w:rsidR="00AE47DD" w:rsidRPr="00E10766" w14:paraId="4D1C57AE" w14:textId="77777777">
        <w:trPr>
          <w:trHeight w:val="491"/>
        </w:trPr>
        <w:tc>
          <w:tcPr>
            <w:tcW w:w="2609" w:type="dxa"/>
          </w:tcPr>
          <w:p w14:paraId="794A1ACD" w14:textId="77777777" w:rsidR="00AE47DD" w:rsidRPr="00E10766" w:rsidRDefault="000A160F">
            <w:pPr>
              <w:pStyle w:val="TableParagraph"/>
              <w:spacing w:before="131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Categoría destinatarios</w:t>
            </w:r>
          </w:p>
        </w:tc>
        <w:tc>
          <w:tcPr>
            <w:tcW w:w="6747" w:type="dxa"/>
          </w:tcPr>
          <w:p w14:paraId="2AF32698" w14:textId="77777777" w:rsidR="00AE47DD" w:rsidRPr="00E10766" w:rsidRDefault="000A160F">
            <w:pPr>
              <w:pStyle w:val="TableParagraph"/>
              <w:spacing w:before="21" w:line="228" w:lineRule="exact"/>
              <w:rPr>
                <w:sz w:val="20"/>
              </w:rPr>
            </w:pPr>
            <w:r w:rsidRPr="00E10766">
              <w:rPr>
                <w:sz w:val="20"/>
              </w:rPr>
              <w:t>Entidades públicas con las que se suscriba acuerdos o convenios de Colaboración o de desarrollo y gestión de programas asistenciales.</w:t>
            </w:r>
          </w:p>
        </w:tc>
      </w:tr>
      <w:tr w:rsidR="00AE47DD" w:rsidRPr="00E10766" w14:paraId="46DA5FA1" w14:textId="77777777">
        <w:trPr>
          <w:trHeight w:val="258"/>
        </w:trPr>
        <w:tc>
          <w:tcPr>
            <w:tcW w:w="2609" w:type="dxa"/>
          </w:tcPr>
          <w:p w14:paraId="535C8C78" w14:textId="77777777" w:rsidR="00AE47DD" w:rsidRPr="00E10766" w:rsidRDefault="000A160F">
            <w:pPr>
              <w:pStyle w:val="TableParagraph"/>
              <w:spacing w:before="13" w:line="225" w:lineRule="exact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Transf. Internacional</w:t>
            </w:r>
          </w:p>
        </w:tc>
        <w:tc>
          <w:tcPr>
            <w:tcW w:w="6747" w:type="dxa"/>
          </w:tcPr>
          <w:p w14:paraId="2085C4C4" w14:textId="77777777" w:rsidR="00AE47DD" w:rsidRPr="00E10766" w:rsidRDefault="000A160F">
            <w:pPr>
              <w:pStyle w:val="TableParagraph"/>
              <w:spacing w:before="13" w:line="225" w:lineRule="exact"/>
              <w:rPr>
                <w:sz w:val="20"/>
              </w:rPr>
            </w:pPr>
            <w:r w:rsidRPr="00E10766">
              <w:rPr>
                <w:sz w:val="20"/>
              </w:rPr>
              <w:t>No están previstas transferencias internacionales de los datos.</w:t>
            </w:r>
          </w:p>
        </w:tc>
      </w:tr>
      <w:tr w:rsidR="00AE47DD" w:rsidRPr="00E10766" w14:paraId="7356E084" w14:textId="77777777">
        <w:trPr>
          <w:trHeight w:val="491"/>
        </w:trPr>
        <w:tc>
          <w:tcPr>
            <w:tcW w:w="2609" w:type="dxa"/>
          </w:tcPr>
          <w:p w14:paraId="429387D1" w14:textId="77777777" w:rsidR="00AE47DD" w:rsidRPr="00E10766" w:rsidRDefault="000A160F">
            <w:pPr>
              <w:pStyle w:val="TableParagraph"/>
              <w:spacing w:before="131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Plazo supresión</w:t>
            </w:r>
          </w:p>
        </w:tc>
        <w:tc>
          <w:tcPr>
            <w:tcW w:w="6747" w:type="dxa"/>
          </w:tcPr>
          <w:p w14:paraId="30CE3F15" w14:textId="77777777" w:rsidR="00AE47DD" w:rsidRPr="00E10766" w:rsidRDefault="000A160F">
            <w:pPr>
              <w:pStyle w:val="TableParagraph"/>
              <w:spacing w:before="21" w:line="228" w:lineRule="exact"/>
              <w:rPr>
                <w:sz w:val="20"/>
              </w:rPr>
            </w:pPr>
            <w:r w:rsidRPr="00E10766">
              <w:rPr>
                <w:sz w:val="20"/>
              </w:rPr>
              <w:t>Los datos serán conservados mientras esté vigente el correspondiente Acuerdo, Convenio o encomienda y sus posibles responsabilidades.</w:t>
            </w:r>
          </w:p>
        </w:tc>
      </w:tr>
      <w:tr w:rsidR="00AE47DD" w:rsidRPr="00E10766" w14:paraId="62A2A323" w14:textId="77777777">
        <w:trPr>
          <w:trHeight w:val="1639"/>
        </w:trPr>
        <w:tc>
          <w:tcPr>
            <w:tcW w:w="2609" w:type="dxa"/>
          </w:tcPr>
          <w:p w14:paraId="66F02AA0" w14:textId="77777777" w:rsidR="00AE47DD" w:rsidRPr="00E10766" w:rsidRDefault="00AE47DD">
            <w:pPr>
              <w:pStyle w:val="TableParagraph"/>
              <w:ind w:left="0"/>
              <w:rPr>
                <w:b/>
              </w:rPr>
            </w:pPr>
          </w:p>
          <w:p w14:paraId="26A033F0" w14:textId="77777777" w:rsidR="00AE47DD" w:rsidRPr="00E10766" w:rsidRDefault="00AE47DD">
            <w:pPr>
              <w:pStyle w:val="TableParagraph"/>
              <w:ind w:left="0"/>
              <w:rPr>
                <w:b/>
              </w:rPr>
            </w:pPr>
          </w:p>
          <w:p w14:paraId="6AF542AB" w14:textId="77777777" w:rsidR="00AE47DD" w:rsidRPr="00E10766" w:rsidRDefault="00AE47DD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14:paraId="5E0B9B12" w14:textId="77777777" w:rsidR="00AE47DD" w:rsidRPr="00E10766" w:rsidRDefault="000A160F">
            <w:pPr>
              <w:pStyle w:val="TableParagraph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Medidas de seguridad</w:t>
            </w:r>
          </w:p>
        </w:tc>
        <w:tc>
          <w:tcPr>
            <w:tcW w:w="6747" w:type="dxa"/>
          </w:tcPr>
          <w:p w14:paraId="7E48F29A" w14:textId="77777777" w:rsidR="00AE47DD" w:rsidRPr="00E10766" w:rsidRDefault="000A160F">
            <w:pPr>
              <w:pStyle w:val="TableParagraph"/>
              <w:spacing w:before="13"/>
              <w:ind w:right="39"/>
              <w:rPr>
                <w:sz w:val="20"/>
              </w:rPr>
            </w:pPr>
            <w:r w:rsidRPr="00E10766">
              <w:rPr>
                <w:sz w:val="20"/>
              </w:rPr>
              <w:t>Las medidas de seguridad implantadas se corresponden con las previstas en el Anexo A (Normativo) ‘Objetivos de control y controles de referencia’ de la Norma ISO/IEC 27001:2013 y que se corresponden con los que figuran en la Norma ISO/IEC 27002:2013 Código de prácticas para los controles de seguridad de la información, capítulos 5 a 18, y que se</w:t>
            </w:r>
          </w:p>
          <w:p w14:paraId="4F9001D2" w14:textId="77777777" w:rsidR="00AE47DD" w:rsidRPr="00E10766" w:rsidRDefault="000A160F">
            <w:pPr>
              <w:pStyle w:val="TableParagraph"/>
              <w:spacing w:before="1" w:line="230" w:lineRule="atLeast"/>
              <w:rPr>
                <w:sz w:val="20"/>
              </w:rPr>
            </w:pPr>
            <w:r w:rsidRPr="00E10766">
              <w:rPr>
                <w:sz w:val="20"/>
              </w:rPr>
              <w:t>recogen en los documentos que conforman la Política de protección de datos y seguridad de la información de COELP.</w:t>
            </w:r>
          </w:p>
        </w:tc>
      </w:tr>
    </w:tbl>
    <w:p w14:paraId="14596B5B" w14:textId="77777777" w:rsidR="00AE47DD" w:rsidRPr="00E10766" w:rsidRDefault="00AE47DD">
      <w:pPr>
        <w:rPr>
          <w:b/>
          <w:sz w:val="26"/>
        </w:rPr>
      </w:pPr>
    </w:p>
    <w:p w14:paraId="45783C47" w14:textId="77777777" w:rsidR="00AE47DD" w:rsidRPr="00E10766" w:rsidRDefault="000A160F">
      <w:pPr>
        <w:pStyle w:val="Prrafodelista"/>
        <w:numPr>
          <w:ilvl w:val="0"/>
          <w:numId w:val="1"/>
        </w:numPr>
        <w:tabs>
          <w:tab w:val="left" w:pos="468"/>
        </w:tabs>
        <w:spacing w:before="229"/>
        <w:rPr>
          <w:b/>
          <w:sz w:val="24"/>
        </w:rPr>
      </w:pPr>
      <w:r w:rsidRPr="00E10766">
        <w:rPr>
          <w:b/>
          <w:spacing w:val="-11"/>
          <w:sz w:val="24"/>
        </w:rPr>
        <w:t>Registro</w:t>
      </w:r>
      <w:r w:rsidRPr="00E10766">
        <w:rPr>
          <w:b/>
          <w:spacing w:val="-24"/>
          <w:sz w:val="24"/>
        </w:rPr>
        <w:t xml:space="preserve"> </w:t>
      </w:r>
      <w:r w:rsidRPr="00E10766">
        <w:rPr>
          <w:b/>
          <w:spacing w:val="-8"/>
          <w:sz w:val="24"/>
        </w:rPr>
        <w:t>de</w:t>
      </w:r>
      <w:r w:rsidRPr="00E10766">
        <w:rPr>
          <w:b/>
          <w:spacing w:val="-23"/>
          <w:sz w:val="24"/>
        </w:rPr>
        <w:t xml:space="preserve"> </w:t>
      </w:r>
      <w:r w:rsidRPr="00E10766">
        <w:rPr>
          <w:b/>
          <w:spacing w:val="-11"/>
          <w:sz w:val="24"/>
        </w:rPr>
        <w:t>cargos</w:t>
      </w:r>
      <w:r w:rsidRPr="00E10766">
        <w:rPr>
          <w:b/>
          <w:spacing w:val="-25"/>
          <w:sz w:val="24"/>
        </w:rPr>
        <w:t xml:space="preserve"> </w:t>
      </w:r>
      <w:r w:rsidRPr="00E10766">
        <w:rPr>
          <w:b/>
          <w:sz w:val="24"/>
        </w:rPr>
        <w:t>y</w:t>
      </w:r>
      <w:r w:rsidRPr="00E10766">
        <w:rPr>
          <w:b/>
          <w:spacing w:val="-23"/>
          <w:sz w:val="24"/>
        </w:rPr>
        <w:t xml:space="preserve"> </w:t>
      </w:r>
      <w:r w:rsidRPr="00E10766">
        <w:rPr>
          <w:b/>
          <w:spacing w:val="-11"/>
          <w:sz w:val="24"/>
        </w:rPr>
        <w:t>órganos</w:t>
      </w:r>
      <w:r w:rsidRPr="00E10766">
        <w:rPr>
          <w:b/>
          <w:spacing w:val="-25"/>
          <w:sz w:val="24"/>
        </w:rPr>
        <w:t xml:space="preserve"> </w:t>
      </w:r>
      <w:r w:rsidRPr="00E10766">
        <w:rPr>
          <w:b/>
          <w:spacing w:val="-12"/>
          <w:sz w:val="24"/>
        </w:rPr>
        <w:t>corporativos</w:t>
      </w:r>
    </w:p>
    <w:p w14:paraId="30AD4ECE" w14:textId="77777777" w:rsidR="00AE47DD" w:rsidRPr="00E10766" w:rsidRDefault="00AE47DD">
      <w:pPr>
        <w:rPr>
          <w:sz w:val="24"/>
        </w:rPr>
        <w:sectPr w:rsidR="00AE47DD" w:rsidRPr="00E10766">
          <w:pgSz w:w="12240" w:h="15840"/>
          <w:pgMar w:top="2100" w:right="460" w:bottom="1380" w:left="1340" w:header="228" w:footer="1186" w:gutter="0"/>
          <w:cols w:space="720"/>
        </w:sectPr>
      </w:pPr>
    </w:p>
    <w:p w14:paraId="03B4F49B" w14:textId="77777777" w:rsidR="00AE47DD" w:rsidRPr="00E10766" w:rsidRDefault="00AE47DD">
      <w:pPr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6747"/>
      </w:tblGrid>
      <w:tr w:rsidR="00AE47DD" w:rsidRPr="00E10766" w14:paraId="61882086" w14:textId="77777777">
        <w:trPr>
          <w:trHeight w:val="949"/>
        </w:trPr>
        <w:tc>
          <w:tcPr>
            <w:tcW w:w="2609" w:type="dxa"/>
          </w:tcPr>
          <w:p w14:paraId="50188186" w14:textId="77777777" w:rsidR="00AE47DD" w:rsidRPr="00E10766" w:rsidRDefault="00AE47DD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14:paraId="572DD9C1" w14:textId="77777777" w:rsidR="00AE47DD" w:rsidRPr="00E10766" w:rsidRDefault="000A160F">
            <w:pPr>
              <w:pStyle w:val="TableParagraph"/>
              <w:spacing w:before="1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Fines del tratamiento</w:t>
            </w:r>
          </w:p>
        </w:tc>
        <w:tc>
          <w:tcPr>
            <w:tcW w:w="6747" w:type="dxa"/>
          </w:tcPr>
          <w:p w14:paraId="1507A66B" w14:textId="0495BBBC" w:rsidR="00AE47DD" w:rsidRPr="00E10766" w:rsidRDefault="000A160F">
            <w:pPr>
              <w:pStyle w:val="TableParagraph"/>
              <w:spacing w:before="13" w:line="230" w:lineRule="atLeast"/>
              <w:rPr>
                <w:sz w:val="20"/>
              </w:rPr>
            </w:pPr>
            <w:r w:rsidRPr="00E10766">
              <w:rPr>
                <w:sz w:val="20"/>
              </w:rPr>
              <w:t xml:space="preserve">Registro de los colegiados que en cada momento formarán parte de los órganos colegiales, bien como cargo unipersonal o como miembros de los diferentes órganos colegiados (Comisiones, Juntas, </w:t>
            </w:r>
            <w:r w:rsidR="00E10766" w:rsidRPr="00E10766">
              <w:rPr>
                <w:sz w:val="20"/>
              </w:rPr>
              <w:t>Secciones, …</w:t>
            </w:r>
            <w:r w:rsidRPr="00E10766">
              <w:rPr>
                <w:sz w:val="20"/>
              </w:rPr>
              <w:t>) que se definan estatutariamente.</w:t>
            </w:r>
          </w:p>
        </w:tc>
      </w:tr>
      <w:tr w:rsidR="00AE47DD" w:rsidRPr="00E10766" w14:paraId="0982B35C" w14:textId="77777777">
        <w:trPr>
          <w:trHeight w:val="260"/>
        </w:trPr>
        <w:tc>
          <w:tcPr>
            <w:tcW w:w="2609" w:type="dxa"/>
          </w:tcPr>
          <w:p w14:paraId="3E54A3B9" w14:textId="77777777" w:rsidR="00AE47DD" w:rsidRPr="00E10766" w:rsidRDefault="000A160F">
            <w:pPr>
              <w:pStyle w:val="TableParagraph"/>
              <w:spacing w:before="13" w:line="227" w:lineRule="exact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Categorías de interesados</w:t>
            </w:r>
          </w:p>
        </w:tc>
        <w:tc>
          <w:tcPr>
            <w:tcW w:w="6747" w:type="dxa"/>
          </w:tcPr>
          <w:p w14:paraId="5019D163" w14:textId="77777777" w:rsidR="00AE47DD" w:rsidRPr="00E10766" w:rsidRDefault="000A160F">
            <w:pPr>
              <w:pStyle w:val="TableParagraph"/>
              <w:spacing w:before="13" w:line="227" w:lineRule="exact"/>
              <w:rPr>
                <w:sz w:val="20"/>
              </w:rPr>
            </w:pPr>
            <w:r w:rsidRPr="00E10766">
              <w:rPr>
                <w:sz w:val="20"/>
              </w:rPr>
              <w:t>Colegiados designados como cargos o miembros de órganos colegiales.</w:t>
            </w:r>
          </w:p>
        </w:tc>
      </w:tr>
      <w:tr w:rsidR="00AE47DD" w:rsidRPr="00E10766" w14:paraId="56BF88CE" w14:textId="77777777">
        <w:trPr>
          <w:trHeight w:val="489"/>
        </w:trPr>
        <w:tc>
          <w:tcPr>
            <w:tcW w:w="2609" w:type="dxa"/>
          </w:tcPr>
          <w:p w14:paraId="76279594" w14:textId="77777777" w:rsidR="00AE47DD" w:rsidRPr="00E10766" w:rsidRDefault="000A160F">
            <w:pPr>
              <w:pStyle w:val="TableParagraph"/>
              <w:spacing w:before="13" w:line="230" w:lineRule="atLeast"/>
              <w:ind w:right="721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Categorías de Datos Personales</w:t>
            </w:r>
          </w:p>
        </w:tc>
        <w:tc>
          <w:tcPr>
            <w:tcW w:w="6747" w:type="dxa"/>
          </w:tcPr>
          <w:p w14:paraId="67A241B4" w14:textId="77777777" w:rsidR="00AE47DD" w:rsidRPr="00E10766" w:rsidRDefault="000A160F">
            <w:pPr>
              <w:pStyle w:val="TableParagraph"/>
              <w:spacing w:before="13" w:line="230" w:lineRule="atLeast"/>
              <w:rPr>
                <w:sz w:val="20"/>
              </w:rPr>
            </w:pPr>
            <w:r w:rsidRPr="00E10766">
              <w:rPr>
                <w:sz w:val="20"/>
              </w:rPr>
              <w:t>Nombre y apellidos, dirección de correo electrónico, postal, localidad, país, especialidad profesional.</w:t>
            </w:r>
          </w:p>
        </w:tc>
      </w:tr>
      <w:tr w:rsidR="00AE47DD" w:rsidRPr="00E10766" w14:paraId="16004743" w14:textId="77777777">
        <w:trPr>
          <w:trHeight w:val="488"/>
        </w:trPr>
        <w:tc>
          <w:tcPr>
            <w:tcW w:w="2609" w:type="dxa"/>
          </w:tcPr>
          <w:p w14:paraId="0CF02EB1" w14:textId="77777777" w:rsidR="00AE47DD" w:rsidRPr="00E10766" w:rsidRDefault="000A160F">
            <w:pPr>
              <w:pStyle w:val="TableParagraph"/>
              <w:spacing w:before="129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Categoría destinatarios</w:t>
            </w:r>
          </w:p>
        </w:tc>
        <w:tc>
          <w:tcPr>
            <w:tcW w:w="6747" w:type="dxa"/>
          </w:tcPr>
          <w:p w14:paraId="753BE655" w14:textId="21CD9AF6" w:rsidR="00AE47DD" w:rsidRPr="00E10766" w:rsidRDefault="000A160F">
            <w:pPr>
              <w:pStyle w:val="TableParagraph"/>
              <w:spacing w:before="13" w:line="230" w:lineRule="atLeast"/>
              <w:rPr>
                <w:sz w:val="20"/>
              </w:rPr>
            </w:pPr>
            <w:r w:rsidRPr="00E10766">
              <w:rPr>
                <w:sz w:val="20"/>
              </w:rPr>
              <w:t xml:space="preserve">Colegiación, otras administraciones </w:t>
            </w:r>
            <w:r w:rsidR="00E10766" w:rsidRPr="00E10766">
              <w:rPr>
                <w:sz w:val="20"/>
              </w:rPr>
              <w:t>públicas</w:t>
            </w:r>
            <w:r w:rsidRPr="00E10766">
              <w:rPr>
                <w:sz w:val="20"/>
              </w:rPr>
              <w:t xml:space="preserve"> en su relación con el Colegio. Ciudadanos en su relación con el Colegio.</w:t>
            </w:r>
          </w:p>
        </w:tc>
      </w:tr>
      <w:tr w:rsidR="00AE47DD" w:rsidRPr="00E10766" w14:paraId="34F220AC" w14:textId="77777777">
        <w:trPr>
          <w:trHeight w:val="261"/>
        </w:trPr>
        <w:tc>
          <w:tcPr>
            <w:tcW w:w="2609" w:type="dxa"/>
          </w:tcPr>
          <w:p w14:paraId="23BA9CE6" w14:textId="77777777" w:rsidR="00AE47DD" w:rsidRPr="00E10766" w:rsidRDefault="000A160F">
            <w:pPr>
              <w:pStyle w:val="TableParagraph"/>
              <w:spacing w:before="16" w:line="225" w:lineRule="exact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Transf. Internacional</w:t>
            </w:r>
          </w:p>
        </w:tc>
        <w:tc>
          <w:tcPr>
            <w:tcW w:w="6747" w:type="dxa"/>
          </w:tcPr>
          <w:p w14:paraId="4921E8F0" w14:textId="77777777" w:rsidR="00AE47DD" w:rsidRPr="00E10766" w:rsidRDefault="000A160F">
            <w:pPr>
              <w:pStyle w:val="TableParagraph"/>
              <w:spacing w:before="16" w:line="225" w:lineRule="exact"/>
              <w:rPr>
                <w:sz w:val="20"/>
              </w:rPr>
            </w:pPr>
            <w:r w:rsidRPr="00E10766">
              <w:rPr>
                <w:sz w:val="20"/>
              </w:rPr>
              <w:t>No están previstas transferencias internacionales de los datos.</w:t>
            </w:r>
          </w:p>
        </w:tc>
      </w:tr>
      <w:tr w:rsidR="00AE47DD" w:rsidRPr="00E10766" w14:paraId="47A2256B" w14:textId="77777777">
        <w:trPr>
          <w:trHeight w:val="489"/>
        </w:trPr>
        <w:tc>
          <w:tcPr>
            <w:tcW w:w="2609" w:type="dxa"/>
          </w:tcPr>
          <w:p w14:paraId="47DC2606" w14:textId="77777777" w:rsidR="00AE47DD" w:rsidRPr="00E10766" w:rsidRDefault="000A160F">
            <w:pPr>
              <w:pStyle w:val="TableParagraph"/>
              <w:spacing w:before="129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Plazo supresión</w:t>
            </w:r>
          </w:p>
        </w:tc>
        <w:tc>
          <w:tcPr>
            <w:tcW w:w="6747" w:type="dxa"/>
          </w:tcPr>
          <w:p w14:paraId="63AB8F37" w14:textId="77777777" w:rsidR="00AE47DD" w:rsidRPr="00E10766" w:rsidRDefault="000A160F">
            <w:pPr>
              <w:pStyle w:val="TableParagraph"/>
              <w:spacing w:before="13" w:line="230" w:lineRule="atLeast"/>
              <w:rPr>
                <w:sz w:val="20"/>
              </w:rPr>
            </w:pPr>
            <w:r w:rsidRPr="00E10766">
              <w:rPr>
                <w:sz w:val="20"/>
              </w:rPr>
              <w:t>Los datos serán conservados mientras esté vigente el cargo y sus posibles responsabilidades.</w:t>
            </w:r>
          </w:p>
        </w:tc>
      </w:tr>
      <w:tr w:rsidR="00AE47DD" w:rsidRPr="00E10766" w14:paraId="5D518A34" w14:textId="77777777">
        <w:trPr>
          <w:trHeight w:val="1640"/>
        </w:trPr>
        <w:tc>
          <w:tcPr>
            <w:tcW w:w="2609" w:type="dxa"/>
          </w:tcPr>
          <w:p w14:paraId="32825E0D" w14:textId="77777777" w:rsidR="00AE47DD" w:rsidRPr="00E10766" w:rsidRDefault="00AE47DD">
            <w:pPr>
              <w:pStyle w:val="TableParagraph"/>
              <w:ind w:left="0"/>
              <w:rPr>
                <w:b/>
              </w:rPr>
            </w:pPr>
          </w:p>
          <w:p w14:paraId="4E5EECF1" w14:textId="77777777" w:rsidR="00AE47DD" w:rsidRPr="00E10766" w:rsidRDefault="00AE47DD">
            <w:pPr>
              <w:pStyle w:val="TableParagraph"/>
              <w:ind w:left="0"/>
              <w:rPr>
                <w:b/>
              </w:rPr>
            </w:pPr>
          </w:p>
          <w:p w14:paraId="2AB4B9AF" w14:textId="77777777" w:rsidR="00AE47DD" w:rsidRPr="00E10766" w:rsidRDefault="00AE47DD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14:paraId="72444A22" w14:textId="77777777" w:rsidR="00AE47DD" w:rsidRPr="00E10766" w:rsidRDefault="000A160F">
            <w:pPr>
              <w:pStyle w:val="TableParagraph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Medidas de seguridad</w:t>
            </w:r>
          </w:p>
        </w:tc>
        <w:tc>
          <w:tcPr>
            <w:tcW w:w="6747" w:type="dxa"/>
          </w:tcPr>
          <w:p w14:paraId="40DCF935" w14:textId="77777777" w:rsidR="00AE47DD" w:rsidRPr="00E10766" w:rsidRDefault="000A160F">
            <w:pPr>
              <w:pStyle w:val="TableParagraph"/>
              <w:spacing w:before="16"/>
              <w:ind w:right="39"/>
              <w:rPr>
                <w:sz w:val="20"/>
              </w:rPr>
            </w:pPr>
            <w:r w:rsidRPr="00E10766">
              <w:rPr>
                <w:sz w:val="20"/>
              </w:rPr>
              <w:t>Las medidas de seguridad implantadas se corresponden con las previstas en el Anexo A (Normativo) ‘Objetivos de control y controles de referencia’ de la Norma ISO/IEC 27001:2013 y que se corresponden con los que figuran en la Norma ISO/IEC 27002:2013 Código de prácticas para los controles de seguridad de la información, capítulos 5 a 18, y que se recogen en los documentos que conforman la Política de protección de</w:t>
            </w:r>
          </w:p>
          <w:p w14:paraId="78512DA8" w14:textId="77777777" w:rsidR="00AE47DD" w:rsidRPr="00E10766" w:rsidRDefault="000A160F">
            <w:pPr>
              <w:pStyle w:val="TableParagraph"/>
              <w:spacing w:line="225" w:lineRule="exact"/>
              <w:rPr>
                <w:sz w:val="20"/>
              </w:rPr>
            </w:pPr>
            <w:r w:rsidRPr="00E10766">
              <w:rPr>
                <w:sz w:val="20"/>
              </w:rPr>
              <w:t>datos y seguridad de la información de COELP.</w:t>
            </w:r>
          </w:p>
        </w:tc>
      </w:tr>
    </w:tbl>
    <w:p w14:paraId="1C2FD69E" w14:textId="77777777" w:rsidR="00AE47DD" w:rsidRPr="00E10766" w:rsidRDefault="00AE47DD">
      <w:pPr>
        <w:rPr>
          <w:b/>
          <w:sz w:val="20"/>
        </w:rPr>
      </w:pPr>
    </w:p>
    <w:p w14:paraId="72492A30" w14:textId="77777777" w:rsidR="00AE47DD" w:rsidRPr="00E10766" w:rsidRDefault="00AE47DD">
      <w:pPr>
        <w:rPr>
          <w:b/>
          <w:sz w:val="20"/>
        </w:rPr>
      </w:pPr>
    </w:p>
    <w:p w14:paraId="7BE45584" w14:textId="77777777" w:rsidR="00AE47DD" w:rsidRPr="00E10766" w:rsidRDefault="00AE47DD">
      <w:pPr>
        <w:rPr>
          <w:b/>
          <w:sz w:val="20"/>
        </w:rPr>
      </w:pPr>
    </w:p>
    <w:p w14:paraId="01B1A051" w14:textId="77777777" w:rsidR="00AE47DD" w:rsidRPr="00E10766" w:rsidRDefault="00AE47DD">
      <w:pPr>
        <w:spacing w:before="10"/>
        <w:rPr>
          <w:b/>
          <w:sz w:val="20"/>
        </w:rPr>
      </w:pPr>
    </w:p>
    <w:p w14:paraId="1660048B" w14:textId="77777777" w:rsidR="00AE47DD" w:rsidRPr="00E10766" w:rsidRDefault="000A160F">
      <w:pPr>
        <w:pStyle w:val="Prrafodelista"/>
        <w:numPr>
          <w:ilvl w:val="0"/>
          <w:numId w:val="1"/>
        </w:numPr>
        <w:tabs>
          <w:tab w:val="left" w:pos="468"/>
        </w:tabs>
        <w:spacing w:line="244" w:lineRule="auto"/>
        <w:ind w:left="100" w:right="1362" w:firstLine="0"/>
        <w:rPr>
          <w:b/>
          <w:sz w:val="24"/>
        </w:rPr>
      </w:pPr>
      <w:r w:rsidRPr="00E10766">
        <w:rPr>
          <w:b/>
          <w:spacing w:val="-12"/>
          <w:sz w:val="24"/>
        </w:rPr>
        <w:t>Funcionamiento</w:t>
      </w:r>
      <w:r w:rsidRPr="00E10766">
        <w:rPr>
          <w:b/>
          <w:spacing w:val="-22"/>
          <w:sz w:val="24"/>
        </w:rPr>
        <w:t xml:space="preserve"> </w:t>
      </w:r>
      <w:r w:rsidRPr="00E10766">
        <w:rPr>
          <w:b/>
          <w:spacing w:val="-11"/>
          <w:sz w:val="24"/>
        </w:rPr>
        <w:t>colegial</w:t>
      </w:r>
      <w:r w:rsidRPr="00E10766">
        <w:rPr>
          <w:b/>
          <w:spacing w:val="-24"/>
          <w:sz w:val="24"/>
        </w:rPr>
        <w:t xml:space="preserve"> </w:t>
      </w:r>
      <w:r w:rsidRPr="00E10766">
        <w:rPr>
          <w:b/>
          <w:sz w:val="24"/>
        </w:rPr>
        <w:t>y</w:t>
      </w:r>
      <w:r w:rsidRPr="00E10766">
        <w:rPr>
          <w:b/>
          <w:spacing w:val="-21"/>
          <w:sz w:val="24"/>
        </w:rPr>
        <w:t xml:space="preserve"> </w:t>
      </w:r>
      <w:r w:rsidRPr="00E10766">
        <w:rPr>
          <w:b/>
          <w:spacing w:val="-12"/>
          <w:sz w:val="24"/>
        </w:rPr>
        <w:t>ejercicio</w:t>
      </w:r>
      <w:r w:rsidRPr="00E10766">
        <w:rPr>
          <w:b/>
          <w:spacing w:val="-22"/>
          <w:sz w:val="24"/>
        </w:rPr>
        <w:t xml:space="preserve"> </w:t>
      </w:r>
      <w:r w:rsidRPr="00E10766">
        <w:rPr>
          <w:b/>
          <w:spacing w:val="-8"/>
          <w:sz w:val="24"/>
        </w:rPr>
        <w:t>de</w:t>
      </w:r>
      <w:r w:rsidRPr="00E10766">
        <w:rPr>
          <w:b/>
          <w:spacing w:val="-20"/>
          <w:sz w:val="24"/>
        </w:rPr>
        <w:t xml:space="preserve"> </w:t>
      </w:r>
      <w:r w:rsidRPr="00E10766">
        <w:rPr>
          <w:b/>
          <w:spacing w:val="-12"/>
          <w:sz w:val="24"/>
        </w:rPr>
        <w:t>potestades</w:t>
      </w:r>
      <w:r w:rsidRPr="00E10766">
        <w:rPr>
          <w:b/>
          <w:spacing w:val="-22"/>
          <w:sz w:val="24"/>
        </w:rPr>
        <w:t xml:space="preserve"> </w:t>
      </w:r>
      <w:r w:rsidRPr="00E10766">
        <w:rPr>
          <w:b/>
          <w:spacing w:val="-11"/>
          <w:sz w:val="24"/>
        </w:rPr>
        <w:t>legales</w:t>
      </w:r>
      <w:r w:rsidRPr="00E10766">
        <w:rPr>
          <w:b/>
          <w:spacing w:val="-21"/>
          <w:sz w:val="24"/>
        </w:rPr>
        <w:t xml:space="preserve"> </w:t>
      </w:r>
      <w:r w:rsidRPr="00E10766">
        <w:rPr>
          <w:b/>
          <w:sz w:val="24"/>
        </w:rPr>
        <w:t>o</w:t>
      </w:r>
      <w:r w:rsidRPr="00E10766">
        <w:rPr>
          <w:b/>
          <w:spacing w:val="-25"/>
          <w:sz w:val="24"/>
        </w:rPr>
        <w:t xml:space="preserve"> </w:t>
      </w:r>
      <w:r w:rsidRPr="00E10766">
        <w:rPr>
          <w:b/>
          <w:spacing w:val="-12"/>
          <w:sz w:val="24"/>
        </w:rPr>
        <w:t>estatutarias</w:t>
      </w:r>
      <w:r w:rsidRPr="00E10766">
        <w:rPr>
          <w:b/>
          <w:spacing w:val="-22"/>
          <w:sz w:val="24"/>
        </w:rPr>
        <w:t xml:space="preserve"> </w:t>
      </w:r>
      <w:r w:rsidRPr="00E10766">
        <w:rPr>
          <w:b/>
          <w:spacing w:val="-7"/>
          <w:sz w:val="24"/>
        </w:rPr>
        <w:t>de</w:t>
      </w:r>
      <w:r w:rsidRPr="00E10766">
        <w:rPr>
          <w:b/>
          <w:spacing w:val="-21"/>
          <w:sz w:val="24"/>
        </w:rPr>
        <w:t xml:space="preserve"> </w:t>
      </w:r>
      <w:r w:rsidRPr="00E10766">
        <w:rPr>
          <w:b/>
          <w:spacing w:val="-11"/>
          <w:sz w:val="24"/>
        </w:rPr>
        <w:t>derecho público</w:t>
      </w:r>
    </w:p>
    <w:p w14:paraId="7C9AF60D" w14:textId="77777777" w:rsidR="00AE47DD" w:rsidRPr="00E10766" w:rsidRDefault="00AE47DD">
      <w:pPr>
        <w:spacing w:before="3" w:after="1"/>
        <w:rPr>
          <w:b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6747"/>
      </w:tblGrid>
      <w:tr w:rsidR="00AE47DD" w:rsidRPr="00E10766" w14:paraId="59194607" w14:textId="77777777">
        <w:trPr>
          <w:trHeight w:val="1410"/>
        </w:trPr>
        <w:tc>
          <w:tcPr>
            <w:tcW w:w="2609" w:type="dxa"/>
          </w:tcPr>
          <w:p w14:paraId="5FDE5259" w14:textId="77777777" w:rsidR="00AE47DD" w:rsidRPr="00E10766" w:rsidRDefault="00AE47DD">
            <w:pPr>
              <w:pStyle w:val="TableParagraph"/>
              <w:ind w:left="0"/>
              <w:rPr>
                <w:b/>
              </w:rPr>
            </w:pPr>
          </w:p>
          <w:p w14:paraId="6F0A0376" w14:textId="77777777" w:rsidR="00AE47DD" w:rsidRPr="00E10766" w:rsidRDefault="00AE47DD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14:paraId="6E33AB9E" w14:textId="77777777" w:rsidR="00AE47DD" w:rsidRPr="00E10766" w:rsidRDefault="000A160F">
            <w:pPr>
              <w:pStyle w:val="TableParagraph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Fines del tratamiento</w:t>
            </w:r>
          </w:p>
        </w:tc>
        <w:tc>
          <w:tcPr>
            <w:tcW w:w="6747" w:type="dxa"/>
          </w:tcPr>
          <w:p w14:paraId="4F4BC003" w14:textId="77777777" w:rsidR="00AE47DD" w:rsidRPr="00E10766" w:rsidRDefault="000A160F">
            <w:pPr>
              <w:pStyle w:val="TableParagraph"/>
              <w:spacing w:before="16"/>
              <w:rPr>
                <w:sz w:val="20"/>
              </w:rPr>
            </w:pPr>
            <w:r w:rsidRPr="00E10766">
              <w:rPr>
                <w:sz w:val="20"/>
              </w:rPr>
              <w:t>Realizar todas las acciones necesarias para la consecución de los fines y funciones colegiales, bien de las configuradas legalmente como de los establecidos en sus propios estatutos como puede ser la convocatoria de Juntas o Asambleas, emisión de actas o certificaciones, gestión del listado de peritos, y cualesquiera otras previstas en la Ley de Colegios</w:t>
            </w:r>
          </w:p>
          <w:p w14:paraId="2812176C" w14:textId="77777777" w:rsidR="00AE47DD" w:rsidRPr="00E10766" w:rsidRDefault="000A160F">
            <w:pPr>
              <w:pStyle w:val="TableParagraph"/>
              <w:spacing w:line="225" w:lineRule="exact"/>
              <w:rPr>
                <w:sz w:val="20"/>
              </w:rPr>
            </w:pPr>
            <w:r w:rsidRPr="00E10766">
              <w:rPr>
                <w:sz w:val="20"/>
              </w:rPr>
              <w:t>profesionales y resto de normativa de aplicación o en los propios estatutos.</w:t>
            </w:r>
          </w:p>
        </w:tc>
      </w:tr>
      <w:tr w:rsidR="00AE47DD" w:rsidRPr="00E10766" w14:paraId="07414C3F" w14:textId="77777777">
        <w:trPr>
          <w:trHeight w:val="719"/>
        </w:trPr>
        <w:tc>
          <w:tcPr>
            <w:tcW w:w="2609" w:type="dxa"/>
          </w:tcPr>
          <w:p w14:paraId="39A0526F" w14:textId="77777777" w:rsidR="00AE47DD" w:rsidRPr="00E10766" w:rsidRDefault="00AE47DD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14:paraId="568748A3" w14:textId="77777777" w:rsidR="00AE47DD" w:rsidRPr="00E10766" w:rsidRDefault="000A160F">
            <w:pPr>
              <w:pStyle w:val="TableParagraph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Categorías de interesados</w:t>
            </w:r>
          </w:p>
        </w:tc>
        <w:tc>
          <w:tcPr>
            <w:tcW w:w="6747" w:type="dxa"/>
          </w:tcPr>
          <w:p w14:paraId="1EFA66AA" w14:textId="77777777" w:rsidR="00AE47DD" w:rsidRPr="00E10766" w:rsidRDefault="000A160F">
            <w:pPr>
              <w:pStyle w:val="TableParagraph"/>
              <w:spacing w:before="13" w:line="230" w:lineRule="atLeast"/>
              <w:ind w:right="61"/>
              <w:rPr>
                <w:sz w:val="20"/>
              </w:rPr>
            </w:pPr>
            <w:r w:rsidRPr="00E10766">
              <w:rPr>
                <w:sz w:val="20"/>
              </w:rPr>
              <w:t>Personal del Colegio, colegiados, colegiados designados como cargos o miembros de órganos colegiales, colegiados adscritos al listado de peritos, particulares interesados en algún procedimiento colegial.</w:t>
            </w:r>
          </w:p>
        </w:tc>
      </w:tr>
      <w:tr w:rsidR="00AE47DD" w:rsidRPr="00E10766" w14:paraId="04E009AD" w14:textId="77777777">
        <w:trPr>
          <w:trHeight w:val="1461"/>
        </w:trPr>
        <w:tc>
          <w:tcPr>
            <w:tcW w:w="2609" w:type="dxa"/>
          </w:tcPr>
          <w:p w14:paraId="6F16C11C" w14:textId="77777777" w:rsidR="00AE47DD" w:rsidRPr="00E10766" w:rsidRDefault="00AE47DD">
            <w:pPr>
              <w:pStyle w:val="TableParagraph"/>
              <w:ind w:left="0"/>
              <w:rPr>
                <w:b/>
              </w:rPr>
            </w:pPr>
          </w:p>
          <w:p w14:paraId="56FB402A" w14:textId="77777777" w:rsidR="00AE47DD" w:rsidRPr="00E10766" w:rsidRDefault="00AE47DD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14:paraId="7FD961CC" w14:textId="77777777" w:rsidR="00AE47DD" w:rsidRPr="00E10766" w:rsidRDefault="000A160F">
            <w:pPr>
              <w:pStyle w:val="TableParagraph"/>
              <w:ind w:right="721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Categorías de Datos Personales</w:t>
            </w:r>
          </w:p>
        </w:tc>
        <w:tc>
          <w:tcPr>
            <w:tcW w:w="6747" w:type="dxa"/>
          </w:tcPr>
          <w:p w14:paraId="5189C772" w14:textId="77777777" w:rsidR="00AE47DD" w:rsidRPr="00E10766" w:rsidRDefault="000A160F">
            <w:pPr>
              <w:pStyle w:val="TableParagraph"/>
              <w:spacing w:before="16"/>
              <w:rPr>
                <w:sz w:val="20"/>
              </w:rPr>
            </w:pPr>
            <w:r w:rsidRPr="00E10766">
              <w:rPr>
                <w:sz w:val="20"/>
              </w:rPr>
              <w:t>Nombre y apellidos, dirección de correo electrónico, postal, localidad, país, especialidad profesional en el caso de colegiados.</w:t>
            </w:r>
          </w:p>
          <w:p w14:paraId="2DB52F77" w14:textId="77777777" w:rsidR="00AE47DD" w:rsidRPr="00E10766" w:rsidRDefault="00AE47DD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1AEAB3E9" w14:textId="77777777" w:rsidR="00AE47DD" w:rsidRPr="00E10766" w:rsidRDefault="000A160F">
            <w:pPr>
              <w:pStyle w:val="TableParagraph"/>
              <w:rPr>
                <w:sz w:val="20"/>
              </w:rPr>
            </w:pPr>
            <w:r w:rsidRPr="00E10766">
              <w:rPr>
                <w:sz w:val="20"/>
              </w:rPr>
              <w:t>Cualesquiera de tipo profesional, clínico o asistencial que conste en los</w:t>
            </w:r>
          </w:p>
          <w:p w14:paraId="3904B6A7" w14:textId="77777777" w:rsidR="00AE47DD" w:rsidRPr="00E10766" w:rsidRDefault="000A160F">
            <w:pPr>
              <w:pStyle w:val="TableParagraph"/>
              <w:spacing w:before="1" w:line="230" w:lineRule="atLeast"/>
              <w:ind w:right="-7"/>
              <w:rPr>
                <w:sz w:val="20"/>
              </w:rPr>
            </w:pPr>
            <w:r w:rsidRPr="00E10766">
              <w:rPr>
                <w:sz w:val="20"/>
              </w:rPr>
              <w:t>documentos generados en el ejercicio de las funciones del Colegio en tanto entidad de derecho público.</w:t>
            </w:r>
          </w:p>
        </w:tc>
      </w:tr>
      <w:tr w:rsidR="00AE47DD" w:rsidRPr="00E10766" w14:paraId="5776BECF" w14:textId="77777777">
        <w:trPr>
          <w:trHeight w:val="769"/>
        </w:trPr>
        <w:tc>
          <w:tcPr>
            <w:tcW w:w="2609" w:type="dxa"/>
          </w:tcPr>
          <w:p w14:paraId="21DFDFA2" w14:textId="77777777" w:rsidR="00AE47DD" w:rsidRPr="00E10766" w:rsidRDefault="00AE47DD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2492FCA8" w14:textId="77777777" w:rsidR="00AE47DD" w:rsidRPr="00E10766" w:rsidRDefault="000A160F">
            <w:pPr>
              <w:pStyle w:val="TableParagraph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Categoría destinatarios</w:t>
            </w:r>
          </w:p>
        </w:tc>
        <w:tc>
          <w:tcPr>
            <w:tcW w:w="6747" w:type="dxa"/>
          </w:tcPr>
          <w:p w14:paraId="35F3725A" w14:textId="09C555B4" w:rsidR="00AE47DD" w:rsidRPr="00E10766" w:rsidRDefault="000A160F">
            <w:pPr>
              <w:pStyle w:val="TableParagraph"/>
              <w:spacing w:before="13"/>
              <w:rPr>
                <w:sz w:val="20"/>
              </w:rPr>
            </w:pPr>
            <w:r w:rsidRPr="00E10766">
              <w:rPr>
                <w:sz w:val="20"/>
              </w:rPr>
              <w:t xml:space="preserve">La Colegiación, otras administraciones </w:t>
            </w:r>
            <w:r w:rsidR="00E10766" w:rsidRPr="00E10766">
              <w:rPr>
                <w:sz w:val="20"/>
              </w:rPr>
              <w:t>públicas</w:t>
            </w:r>
            <w:r w:rsidRPr="00E10766">
              <w:rPr>
                <w:sz w:val="20"/>
              </w:rPr>
              <w:t xml:space="preserve"> en su relación con el Colegio. Ciudadanos y entidades privadas en su relación con el Colegio.</w:t>
            </w:r>
          </w:p>
        </w:tc>
      </w:tr>
    </w:tbl>
    <w:p w14:paraId="0182FC6C" w14:textId="77777777" w:rsidR="00AE47DD" w:rsidRPr="00E10766" w:rsidRDefault="00AE47DD">
      <w:pPr>
        <w:rPr>
          <w:sz w:val="20"/>
        </w:rPr>
        <w:sectPr w:rsidR="00AE47DD" w:rsidRPr="00E10766">
          <w:pgSz w:w="12240" w:h="15840"/>
          <w:pgMar w:top="2100" w:right="460" w:bottom="1380" w:left="1340" w:header="228" w:footer="1186" w:gutter="0"/>
          <w:cols w:space="720"/>
        </w:sectPr>
      </w:pPr>
    </w:p>
    <w:p w14:paraId="191A59F5" w14:textId="77777777" w:rsidR="00AE47DD" w:rsidRPr="00E10766" w:rsidRDefault="00AE47DD">
      <w:pPr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6747"/>
      </w:tblGrid>
      <w:tr w:rsidR="00AE47DD" w:rsidRPr="00E10766" w14:paraId="32580923" w14:textId="77777777">
        <w:trPr>
          <w:trHeight w:val="719"/>
        </w:trPr>
        <w:tc>
          <w:tcPr>
            <w:tcW w:w="2609" w:type="dxa"/>
          </w:tcPr>
          <w:p w14:paraId="22F9D19E" w14:textId="77777777" w:rsidR="00AE47DD" w:rsidRPr="00E10766" w:rsidRDefault="00AE47D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747" w:type="dxa"/>
          </w:tcPr>
          <w:p w14:paraId="64EB4F8F" w14:textId="77777777" w:rsidR="00AE47DD" w:rsidRPr="00E10766" w:rsidRDefault="000A160F">
            <w:pPr>
              <w:pStyle w:val="TableParagraph"/>
              <w:spacing w:before="13" w:line="230" w:lineRule="atLeast"/>
              <w:ind w:right="40"/>
              <w:rPr>
                <w:sz w:val="20"/>
              </w:rPr>
            </w:pPr>
            <w:r w:rsidRPr="00E10766">
              <w:rPr>
                <w:sz w:val="20"/>
              </w:rPr>
              <w:t>De libre consulta una vez transcurrido un plazo de veinticinco años desde el fallecimiento de colegiado en cuestión, si su fecha es conocida o, en</w:t>
            </w:r>
            <w:r w:rsidRPr="00E10766">
              <w:rPr>
                <w:spacing w:val="-27"/>
                <w:sz w:val="20"/>
              </w:rPr>
              <w:t xml:space="preserve"> </w:t>
            </w:r>
            <w:r w:rsidRPr="00E10766">
              <w:rPr>
                <w:sz w:val="20"/>
              </w:rPr>
              <w:t>otro caso, de cincuenta años, a partir de la fecha de los</w:t>
            </w:r>
            <w:r w:rsidRPr="00E10766">
              <w:rPr>
                <w:spacing w:val="-11"/>
                <w:sz w:val="20"/>
              </w:rPr>
              <w:t xml:space="preserve"> </w:t>
            </w:r>
            <w:r w:rsidRPr="00E10766">
              <w:rPr>
                <w:sz w:val="20"/>
              </w:rPr>
              <w:t>documentos.</w:t>
            </w:r>
          </w:p>
        </w:tc>
      </w:tr>
      <w:tr w:rsidR="00AE47DD" w:rsidRPr="00E10766" w14:paraId="290A2566" w14:textId="77777777">
        <w:trPr>
          <w:trHeight w:val="260"/>
        </w:trPr>
        <w:tc>
          <w:tcPr>
            <w:tcW w:w="2609" w:type="dxa"/>
          </w:tcPr>
          <w:p w14:paraId="76636053" w14:textId="77777777" w:rsidR="00AE47DD" w:rsidRPr="00E10766" w:rsidRDefault="000A160F">
            <w:pPr>
              <w:pStyle w:val="TableParagraph"/>
              <w:spacing w:before="16" w:line="225" w:lineRule="exact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Transf. Internacional</w:t>
            </w:r>
          </w:p>
        </w:tc>
        <w:tc>
          <w:tcPr>
            <w:tcW w:w="6747" w:type="dxa"/>
          </w:tcPr>
          <w:p w14:paraId="5D733D79" w14:textId="77777777" w:rsidR="00AE47DD" w:rsidRPr="00E10766" w:rsidRDefault="000A160F">
            <w:pPr>
              <w:pStyle w:val="TableParagraph"/>
              <w:spacing w:before="16" w:line="225" w:lineRule="exact"/>
              <w:rPr>
                <w:sz w:val="20"/>
              </w:rPr>
            </w:pPr>
            <w:r w:rsidRPr="00E10766">
              <w:rPr>
                <w:sz w:val="20"/>
              </w:rPr>
              <w:t>No están previstas transferencias internacionales de los datos.</w:t>
            </w:r>
          </w:p>
        </w:tc>
      </w:tr>
      <w:tr w:rsidR="00AE47DD" w:rsidRPr="00E10766" w14:paraId="0AF12833" w14:textId="77777777">
        <w:trPr>
          <w:trHeight w:val="719"/>
        </w:trPr>
        <w:tc>
          <w:tcPr>
            <w:tcW w:w="2609" w:type="dxa"/>
          </w:tcPr>
          <w:p w14:paraId="054976C0" w14:textId="77777777" w:rsidR="00AE47DD" w:rsidRPr="00E10766" w:rsidRDefault="00AE47DD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14:paraId="6E5D5C2B" w14:textId="77777777" w:rsidR="00AE47DD" w:rsidRPr="00E10766" w:rsidRDefault="000A160F">
            <w:pPr>
              <w:pStyle w:val="TableParagraph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Plazo supresión</w:t>
            </w:r>
          </w:p>
        </w:tc>
        <w:tc>
          <w:tcPr>
            <w:tcW w:w="6747" w:type="dxa"/>
          </w:tcPr>
          <w:p w14:paraId="0EA5D536" w14:textId="77777777" w:rsidR="00AE47DD" w:rsidRPr="00E10766" w:rsidRDefault="000A160F">
            <w:pPr>
              <w:pStyle w:val="TableParagraph"/>
              <w:spacing w:before="13" w:line="230" w:lineRule="atLeast"/>
              <w:rPr>
                <w:sz w:val="20"/>
              </w:rPr>
            </w:pPr>
            <w:r w:rsidRPr="00E10766">
              <w:rPr>
                <w:sz w:val="20"/>
              </w:rPr>
              <w:t>Los datos serán conservados mientras sea necesario en relación con cada una de los fines descritos así como mientras perduren sus posibles responsabilidades.</w:t>
            </w:r>
          </w:p>
        </w:tc>
      </w:tr>
      <w:tr w:rsidR="00AE47DD" w:rsidRPr="00E10766" w14:paraId="51251373" w14:textId="77777777">
        <w:trPr>
          <w:trHeight w:val="1641"/>
        </w:trPr>
        <w:tc>
          <w:tcPr>
            <w:tcW w:w="2609" w:type="dxa"/>
          </w:tcPr>
          <w:p w14:paraId="609FED1D" w14:textId="77777777" w:rsidR="00AE47DD" w:rsidRPr="00E10766" w:rsidRDefault="00AE47DD">
            <w:pPr>
              <w:pStyle w:val="TableParagraph"/>
              <w:ind w:left="0"/>
              <w:rPr>
                <w:b/>
              </w:rPr>
            </w:pPr>
          </w:p>
          <w:p w14:paraId="72586166" w14:textId="77777777" w:rsidR="00AE47DD" w:rsidRPr="00E10766" w:rsidRDefault="00AE47DD">
            <w:pPr>
              <w:pStyle w:val="TableParagraph"/>
              <w:ind w:left="0"/>
              <w:rPr>
                <w:b/>
              </w:rPr>
            </w:pPr>
          </w:p>
          <w:p w14:paraId="439D8D86" w14:textId="77777777" w:rsidR="00AE47DD" w:rsidRPr="00E10766" w:rsidRDefault="00AE47DD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14:paraId="0E4B371B" w14:textId="77777777" w:rsidR="00AE47DD" w:rsidRPr="00E10766" w:rsidRDefault="000A160F">
            <w:pPr>
              <w:pStyle w:val="TableParagraph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Medidas de seguridad</w:t>
            </w:r>
          </w:p>
        </w:tc>
        <w:tc>
          <w:tcPr>
            <w:tcW w:w="6747" w:type="dxa"/>
          </w:tcPr>
          <w:p w14:paraId="768DD016" w14:textId="77777777" w:rsidR="00AE47DD" w:rsidRPr="00E10766" w:rsidRDefault="000A160F">
            <w:pPr>
              <w:pStyle w:val="TableParagraph"/>
              <w:spacing w:before="13"/>
              <w:ind w:right="39"/>
              <w:rPr>
                <w:sz w:val="20"/>
              </w:rPr>
            </w:pPr>
            <w:r w:rsidRPr="00E10766">
              <w:rPr>
                <w:sz w:val="20"/>
              </w:rPr>
              <w:t>Las medidas de seguridad implantadas se corresponden con las previstas en el Anexo A (Normativo) ‘Objetivos de control y controles de referencia’ de la Norma ISO/IEC 27001:2013 y que se corresponden con los que figuran en la Norma ISO/IEC 27002:2013 Código de prácticas para los controles de seguridad de la información, capítulos 5 a 18, y que se</w:t>
            </w:r>
          </w:p>
          <w:p w14:paraId="3974CE8F" w14:textId="77777777" w:rsidR="00AE47DD" w:rsidRPr="00E10766" w:rsidRDefault="000A160F">
            <w:pPr>
              <w:pStyle w:val="TableParagraph"/>
              <w:spacing w:before="1" w:line="230" w:lineRule="atLeast"/>
              <w:rPr>
                <w:sz w:val="20"/>
              </w:rPr>
            </w:pPr>
            <w:r w:rsidRPr="00E10766">
              <w:rPr>
                <w:sz w:val="20"/>
              </w:rPr>
              <w:t>recogen en los documentos que conforman la Política de protección de datos y seguridad de la información de COELP.</w:t>
            </w:r>
          </w:p>
        </w:tc>
      </w:tr>
    </w:tbl>
    <w:p w14:paraId="1667F1E8" w14:textId="77777777" w:rsidR="00AE47DD" w:rsidRPr="00E10766" w:rsidRDefault="00AE47DD">
      <w:pPr>
        <w:rPr>
          <w:b/>
          <w:sz w:val="20"/>
        </w:rPr>
      </w:pPr>
    </w:p>
    <w:p w14:paraId="2CB7FD91" w14:textId="77777777" w:rsidR="00AE47DD" w:rsidRPr="00E10766" w:rsidRDefault="00AE47DD">
      <w:pPr>
        <w:spacing w:before="7"/>
        <w:rPr>
          <w:b/>
          <w:sz w:val="16"/>
        </w:rPr>
      </w:pPr>
    </w:p>
    <w:p w14:paraId="29876491" w14:textId="77777777" w:rsidR="00AE47DD" w:rsidRPr="00E10766" w:rsidRDefault="000A160F">
      <w:pPr>
        <w:pStyle w:val="Textoindependiente"/>
        <w:spacing w:before="93"/>
        <w:ind w:left="100"/>
      </w:pPr>
      <w:r w:rsidRPr="00E10766">
        <w:t>17.- Servicios a la colegiación.</w:t>
      </w:r>
    </w:p>
    <w:p w14:paraId="4A29CDB1" w14:textId="77777777" w:rsidR="00AE47DD" w:rsidRPr="00E10766" w:rsidRDefault="00AE47DD">
      <w:pPr>
        <w:rPr>
          <w:b/>
          <w:sz w:val="20"/>
        </w:rPr>
      </w:pPr>
    </w:p>
    <w:p w14:paraId="40C4CFED" w14:textId="77777777" w:rsidR="00AE47DD" w:rsidRPr="00E10766" w:rsidRDefault="00AE47DD">
      <w:pPr>
        <w:rPr>
          <w:b/>
          <w:sz w:val="20"/>
        </w:rPr>
      </w:pPr>
    </w:p>
    <w:p w14:paraId="59697BA8" w14:textId="77777777" w:rsidR="00AE47DD" w:rsidRPr="00E10766" w:rsidRDefault="00AE47DD">
      <w:pPr>
        <w:spacing w:before="1"/>
        <w:rPr>
          <w:b/>
          <w:sz w:val="25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6747"/>
      </w:tblGrid>
      <w:tr w:rsidR="00AE47DD" w:rsidRPr="00E10766" w14:paraId="4C3529C3" w14:textId="77777777">
        <w:trPr>
          <w:trHeight w:val="1458"/>
        </w:trPr>
        <w:tc>
          <w:tcPr>
            <w:tcW w:w="2609" w:type="dxa"/>
          </w:tcPr>
          <w:p w14:paraId="3EB9BD97" w14:textId="77777777" w:rsidR="00AE47DD" w:rsidRPr="00E10766" w:rsidRDefault="00AE47DD">
            <w:pPr>
              <w:pStyle w:val="TableParagraph"/>
              <w:ind w:left="0"/>
              <w:rPr>
                <w:b/>
              </w:rPr>
            </w:pPr>
          </w:p>
          <w:p w14:paraId="76AB105C" w14:textId="77777777" w:rsidR="00AE47DD" w:rsidRPr="00E10766" w:rsidRDefault="00AE47DD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14:paraId="1B9F96B4" w14:textId="77777777" w:rsidR="00AE47DD" w:rsidRPr="00E10766" w:rsidRDefault="000A160F">
            <w:pPr>
              <w:pStyle w:val="TableParagraph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Fines del tratamiento</w:t>
            </w:r>
          </w:p>
        </w:tc>
        <w:tc>
          <w:tcPr>
            <w:tcW w:w="6747" w:type="dxa"/>
          </w:tcPr>
          <w:p w14:paraId="546545D7" w14:textId="77777777" w:rsidR="00AE47DD" w:rsidRPr="00E10766" w:rsidRDefault="000A160F">
            <w:pPr>
              <w:pStyle w:val="TableParagraph"/>
              <w:spacing w:before="13"/>
              <w:ind w:right="127"/>
              <w:rPr>
                <w:sz w:val="20"/>
              </w:rPr>
            </w:pPr>
            <w:r w:rsidRPr="00E10766">
              <w:rPr>
                <w:sz w:val="20"/>
              </w:rPr>
              <w:t>Cumplimiento de funciones estatutarias del colegio en relación a los servicios a colegiados, lo que incluye la firma de convenios con entidades colaboradoras para la prestación de determinados servicios a la colegiación, la gestión de la bolsa de empleo y la publicación de acciones divulgativas en la web del Colegio.</w:t>
            </w:r>
          </w:p>
        </w:tc>
      </w:tr>
      <w:tr w:rsidR="00AE47DD" w:rsidRPr="00E10766" w14:paraId="281A7CC8" w14:textId="77777777">
        <w:trPr>
          <w:trHeight w:val="491"/>
        </w:trPr>
        <w:tc>
          <w:tcPr>
            <w:tcW w:w="2609" w:type="dxa"/>
          </w:tcPr>
          <w:p w14:paraId="2E9003D2" w14:textId="77777777" w:rsidR="00AE47DD" w:rsidRPr="00E10766" w:rsidRDefault="000A160F">
            <w:pPr>
              <w:pStyle w:val="TableParagraph"/>
              <w:spacing w:before="131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Categorías de interesados</w:t>
            </w:r>
          </w:p>
        </w:tc>
        <w:tc>
          <w:tcPr>
            <w:tcW w:w="6747" w:type="dxa"/>
          </w:tcPr>
          <w:p w14:paraId="65EF4AEE" w14:textId="77777777" w:rsidR="00AE47DD" w:rsidRPr="00E10766" w:rsidRDefault="000A160F">
            <w:pPr>
              <w:pStyle w:val="TableParagraph"/>
              <w:spacing w:before="16" w:line="230" w:lineRule="atLeast"/>
              <w:rPr>
                <w:sz w:val="20"/>
              </w:rPr>
            </w:pPr>
            <w:r w:rsidRPr="00E10766">
              <w:rPr>
                <w:sz w:val="20"/>
              </w:rPr>
              <w:t>Personal, proveedores, colegiados, datos de contacto de las personas físicas que presten servicios en una persona jurídica.</w:t>
            </w:r>
          </w:p>
        </w:tc>
      </w:tr>
      <w:tr w:rsidR="00AE47DD" w:rsidRPr="00E10766" w14:paraId="09825FF0" w14:textId="77777777">
        <w:trPr>
          <w:trHeight w:val="489"/>
        </w:trPr>
        <w:tc>
          <w:tcPr>
            <w:tcW w:w="2609" w:type="dxa"/>
          </w:tcPr>
          <w:p w14:paraId="1B31C2D9" w14:textId="77777777" w:rsidR="00AE47DD" w:rsidRPr="00E10766" w:rsidRDefault="000A160F">
            <w:pPr>
              <w:pStyle w:val="TableParagraph"/>
              <w:spacing w:before="13" w:line="230" w:lineRule="atLeast"/>
              <w:ind w:right="721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Categorías de Datos Personales</w:t>
            </w:r>
          </w:p>
        </w:tc>
        <w:tc>
          <w:tcPr>
            <w:tcW w:w="6747" w:type="dxa"/>
          </w:tcPr>
          <w:p w14:paraId="5F0CCF87" w14:textId="77777777" w:rsidR="00AE47DD" w:rsidRPr="00E10766" w:rsidRDefault="000A160F">
            <w:pPr>
              <w:pStyle w:val="TableParagraph"/>
              <w:spacing w:before="13" w:line="230" w:lineRule="atLeast"/>
              <w:rPr>
                <w:sz w:val="20"/>
              </w:rPr>
            </w:pPr>
            <w:r w:rsidRPr="00E10766">
              <w:rPr>
                <w:sz w:val="20"/>
              </w:rPr>
              <w:t>Nombre y apellidos, dirección de correo electrónico, localidad, país, datos de los bienes y servicios ofrecidos, sector de actividad, datos bancarios.</w:t>
            </w:r>
          </w:p>
        </w:tc>
      </w:tr>
      <w:tr w:rsidR="00AE47DD" w:rsidRPr="00E10766" w14:paraId="47D7C41A" w14:textId="77777777">
        <w:trPr>
          <w:trHeight w:val="260"/>
        </w:trPr>
        <w:tc>
          <w:tcPr>
            <w:tcW w:w="2609" w:type="dxa"/>
          </w:tcPr>
          <w:p w14:paraId="69A73142" w14:textId="77777777" w:rsidR="00AE47DD" w:rsidRPr="00E10766" w:rsidRDefault="000A160F">
            <w:pPr>
              <w:pStyle w:val="TableParagraph"/>
              <w:spacing w:before="16" w:line="225" w:lineRule="exact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Categoría destinatarios</w:t>
            </w:r>
          </w:p>
        </w:tc>
        <w:tc>
          <w:tcPr>
            <w:tcW w:w="6747" w:type="dxa"/>
          </w:tcPr>
          <w:p w14:paraId="4E199E39" w14:textId="77777777" w:rsidR="00AE47DD" w:rsidRPr="00E10766" w:rsidRDefault="000A160F">
            <w:pPr>
              <w:pStyle w:val="TableParagraph"/>
              <w:spacing w:before="16" w:line="225" w:lineRule="exact"/>
              <w:rPr>
                <w:sz w:val="20"/>
              </w:rPr>
            </w:pPr>
            <w:r w:rsidRPr="00E10766">
              <w:rPr>
                <w:sz w:val="20"/>
              </w:rPr>
              <w:t>Entidades colaboradoras con las que se suscriba convenio. Colegiados.</w:t>
            </w:r>
          </w:p>
        </w:tc>
      </w:tr>
      <w:tr w:rsidR="00AE47DD" w:rsidRPr="00E10766" w14:paraId="39629EE6" w14:textId="77777777">
        <w:trPr>
          <w:trHeight w:val="258"/>
        </w:trPr>
        <w:tc>
          <w:tcPr>
            <w:tcW w:w="2609" w:type="dxa"/>
          </w:tcPr>
          <w:p w14:paraId="3B8AF9A7" w14:textId="77777777" w:rsidR="00AE47DD" w:rsidRPr="00E10766" w:rsidRDefault="000A160F">
            <w:pPr>
              <w:pStyle w:val="TableParagraph"/>
              <w:spacing w:before="13" w:line="225" w:lineRule="exact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Transf. Internacional</w:t>
            </w:r>
          </w:p>
        </w:tc>
        <w:tc>
          <w:tcPr>
            <w:tcW w:w="6747" w:type="dxa"/>
          </w:tcPr>
          <w:p w14:paraId="5D985E32" w14:textId="77777777" w:rsidR="00AE47DD" w:rsidRPr="00E10766" w:rsidRDefault="000A160F">
            <w:pPr>
              <w:pStyle w:val="TableParagraph"/>
              <w:spacing w:before="13" w:line="225" w:lineRule="exact"/>
              <w:rPr>
                <w:sz w:val="20"/>
              </w:rPr>
            </w:pPr>
            <w:r w:rsidRPr="00E10766">
              <w:rPr>
                <w:sz w:val="20"/>
              </w:rPr>
              <w:t>No están previstas transferencias internacionales de los datos.</w:t>
            </w:r>
          </w:p>
        </w:tc>
      </w:tr>
      <w:tr w:rsidR="00AE47DD" w:rsidRPr="00E10766" w14:paraId="763B02A2" w14:textId="77777777">
        <w:trPr>
          <w:trHeight w:val="491"/>
        </w:trPr>
        <w:tc>
          <w:tcPr>
            <w:tcW w:w="2609" w:type="dxa"/>
          </w:tcPr>
          <w:p w14:paraId="1776A544" w14:textId="77777777" w:rsidR="00AE47DD" w:rsidRPr="00E10766" w:rsidRDefault="000A160F">
            <w:pPr>
              <w:pStyle w:val="TableParagraph"/>
              <w:spacing w:before="131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Plazo supresión</w:t>
            </w:r>
          </w:p>
        </w:tc>
        <w:tc>
          <w:tcPr>
            <w:tcW w:w="6747" w:type="dxa"/>
          </w:tcPr>
          <w:p w14:paraId="3DAECEA9" w14:textId="77777777" w:rsidR="00AE47DD" w:rsidRPr="00E10766" w:rsidRDefault="000A160F">
            <w:pPr>
              <w:pStyle w:val="TableParagraph"/>
              <w:spacing w:before="16" w:line="230" w:lineRule="atLeast"/>
              <w:ind w:right="16"/>
              <w:rPr>
                <w:sz w:val="20"/>
              </w:rPr>
            </w:pPr>
            <w:r w:rsidRPr="00E10766">
              <w:rPr>
                <w:sz w:val="20"/>
              </w:rPr>
              <w:t>Los datos serán conservados el plazo mínimo necesario en relación a cada uno de los fines, así como mientras se puedan derivar responsabilidades.</w:t>
            </w:r>
          </w:p>
        </w:tc>
      </w:tr>
      <w:tr w:rsidR="00AE47DD" w:rsidRPr="00E10766" w14:paraId="351613C2" w14:textId="77777777">
        <w:trPr>
          <w:trHeight w:val="1641"/>
        </w:trPr>
        <w:tc>
          <w:tcPr>
            <w:tcW w:w="2609" w:type="dxa"/>
          </w:tcPr>
          <w:p w14:paraId="50E0E781" w14:textId="77777777" w:rsidR="00AE47DD" w:rsidRPr="00E10766" w:rsidRDefault="00AE47DD">
            <w:pPr>
              <w:pStyle w:val="TableParagraph"/>
              <w:ind w:left="0"/>
              <w:rPr>
                <w:b/>
              </w:rPr>
            </w:pPr>
          </w:p>
          <w:p w14:paraId="5F1E1402" w14:textId="77777777" w:rsidR="00AE47DD" w:rsidRPr="00E10766" w:rsidRDefault="00AE47DD">
            <w:pPr>
              <w:pStyle w:val="TableParagraph"/>
              <w:ind w:left="0"/>
              <w:rPr>
                <w:b/>
              </w:rPr>
            </w:pPr>
          </w:p>
          <w:p w14:paraId="1FF269E5" w14:textId="77777777" w:rsidR="00AE47DD" w:rsidRPr="00E10766" w:rsidRDefault="00AE47DD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14:paraId="31D52F83" w14:textId="77777777" w:rsidR="00AE47DD" w:rsidRPr="00E10766" w:rsidRDefault="000A160F">
            <w:pPr>
              <w:pStyle w:val="TableParagraph"/>
              <w:rPr>
                <w:b/>
                <w:sz w:val="20"/>
              </w:rPr>
            </w:pPr>
            <w:r w:rsidRPr="00E10766">
              <w:rPr>
                <w:b/>
                <w:sz w:val="20"/>
              </w:rPr>
              <w:t>Medidas de seguridad</w:t>
            </w:r>
          </w:p>
        </w:tc>
        <w:tc>
          <w:tcPr>
            <w:tcW w:w="6747" w:type="dxa"/>
          </w:tcPr>
          <w:p w14:paraId="5A8C8CB4" w14:textId="77777777" w:rsidR="00AE47DD" w:rsidRPr="00E10766" w:rsidRDefault="000A160F">
            <w:pPr>
              <w:pStyle w:val="TableParagraph"/>
              <w:spacing w:before="13"/>
              <w:ind w:right="39"/>
              <w:rPr>
                <w:sz w:val="20"/>
              </w:rPr>
            </w:pPr>
            <w:r w:rsidRPr="00E10766">
              <w:rPr>
                <w:sz w:val="20"/>
              </w:rPr>
              <w:t>Las medidas de seguridad implantadas se corresponden con las previstas en el Anexo A (Normativo) ‘Objetivos de control y controles de referencia’ de la Norma ISO/IEC 27001:2013 y que se corresponden con los que figuran en la Norma ISO/IEC 27002:2013 Código de prácticas para los controles de seguridad de la información, capítulos 5 a 18, y que se recogen en los documentos que conforman la Política de protección de</w:t>
            </w:r>
          </w:p>
          <w:p w14:paraId="5CFEC69B" w14:textId="77777777" w:rsidR="00AE47DD" w:rsidRPr="00E10766" w:rsidRDefault="000A160F">
            <w:pPr>
              <w:pStyle w:val="TableParagraph"/>
              <w:spacing w:before="1" w:line="227" w:lineRule="exact"/>
              <w:rPr>
                <w:sz w:val="20"/>
              </w:rPr>
            </w:pPr>
            <w:r w:rsidRPr="00E10766">
              <w:rPr>
                <w:sz w:val="20"/>
              </w:rPr>
              <w:t>datos y seguridad de la información de COELP.</w:t>
            </w:r>
          </w:p>
        </w:tc>
      </w:tr>
    </w:tbl>
    <w:p w14:paraId="2B00BF16" w14:textId="77777777" w:rsidR="008D2E3A" w:rsidRPr="00E10766" w:rsidRDefault="008D2E3A"/>
    <w:sectPr w:rsidR="008D2E3A" w:rsidRPr="00E10766">
      <w:pgSz w:w="12240" w:h="15840"/>
      <w:pgMar w:top="2100" w:right="460" w:bottom="1380" w:left="1340" w:header="228" w:footer="11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3FB53" w14:textId="77777777" w:rsidR="00993DE4" w:rsidRDefault="00993DE4">
      <w:r>
        <w:separator/>
      </w:r>
    </w:p>
  </w:endnote>
  <w:endnote w:type="continuationSeparator" w:id="0">
    <w:p w14:paraId="202BD35B" w14:textId="77777777" w:rsidR="00993DE4" w:rsidRDefault="0099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60D78" w14:textId="77777777" w:rsidR="00AE47DD" w:rsidRDefault="00993DE4">
    <w:pPr>
      <w:pStyle w:val="Textoindependiente"/>
      <w:spacing w:line="14" w:lineRule="auto"/>
      <w:rPr>
        <w:b w:val="0"/>
        <w:sz w:val="20"/>
      </w:rPr>
    </w:pPr>
    <w:r>
      <w:pict w14:anchorId="02D203C9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02.35pt;margin-top:721.7pt;width:419.85pt;height:13.15pt;z-index:-252738560;mso-position-horizontal-relative:page;mso-position-vertical-relative:page" filled="f" stroked="f">
          <v:textbox style="mso-next-textbox:#_x0000_s1028" inset="0,0,0,0">
            <w:txbxContent>
              <w:p w14:paraId="5EBBD1A7" w14:textId="77777777" w:rsidR="00AE47DD" w:rsidRDefault="000A160F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Colegio Oficial de Dentistas de Las Palmas · Calle Triana, 60 · T 928 36 01 59 · </w:t>
                </w:r>
                <w:hyperlink r:id="rId1">
                  <w:r>
                    <w:rPr>
                      <w:sz w:val="20"/>
                      <w:u w:val="single"/>
                    </w:rPr>
                    <w:t>www.coelp.es</w:t>
                  </w:r>
                </w:hyperlink>
              </w:p>
            </w:txbxContent>
          </v:textbox>
          <w10:wrap anchorx="page" anchory="page"/>
        </v:shape>
      </w:pict>
    </w:r>
    <w:r>
      <w:pict w14:anchorId="4DE7EE71">
        <v:shape id="_x0000_s1027" type="#_x0000_t202" style="position:absolute;margin-left:546.3pt;margin-top:745pt;width:7.55pt;height:13.15pt;z-index:-252737536;mso-position-horizontal-relative:page;mso-position-vertical-relative:page" filled="f" stroked="f">
          <v:textbox style="mso-next-textbox:#_x0000_s1027" inset="0,0,0,0">
            <w:txbxContent>
              <w:p w14:paraId="12315707" w14:textId="77777777" w:rsidR="00AE47DD" w:rsidRDefault="000A160F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A2578" w14:textId="77777777" w:rsidR="00AE47DD" w:rsidRDefault="00993DE4">
    <w:pPr>
      <w:pStyle w:val="Textoindependiente"/>
      <w:spacing w:line="14" w:lineRule="auto"/>
      <w:rPr>
        <w:b w:val="0"/>
        <w:sz w:val="20"/>
      </w:rPr>
    </w:pPr>
    <w:r>
      <w:pict w14:anchorId="4EEC28C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2.35pt;margin-top:721.7pt;width:419.85pt;height:13.15pt;z-index:-252735488;mso-position-horizontal-relative:page;mso-position-vertical-relative:page" filled="f" stroked="f">
          <v:textbox style="mso-next-textbox:#_x0000_s1026" inset="0,0,0,0">
            <w:txbxContent>
              <w:p w14:paraId="1C2AD676" w14:textId="77777777" w:rsidR="00AE47DD" w:rsidRDefault="000A160F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Colegio Oficial de Dentistas de Las Palmas · Calle Triana, 60 · T 928 36 01 59 · </w:t>
                </w:r>
                <w:hyperlink r:id="rId1">
                  <w:r>
                    <w:rPr>
                      <w:sz w:val="20"/>
                      <w:u w:val="single"/>
                    </w:rPr>
                    <w:t>www.coelp.es</w:t>
                  </w:r>
                </w:hyperlink>
              </w:p>
            </w:txbxContent>
          </v:textbox>
          <w10:wrap anchorx="page" anchory="page"/>
        </v:shape>
      </w:pict>
    </w:r>
    <w:r>
      <w:pict w14:anchorId="54E48B2B">
        <v:shape id="_x0000_s1025" type="#_x0000_t202" style="position:absolute;margin-left:546.3pt;margin-top:745pt;width:7.55pt;height:13.15pt;z-index:-252734464;mso-position-horizontal-relative:page;mso-position-vertical-relative:page" filled="f" stroked="f">
          <v:textbox style="mso-next-textbox:#_x0000_s1025" inset="0,0,0,0">
            <w:txbxContent>
              <w:p w14:paraId="5FBFBC98" w14:textId="77777777" w:rsidR="00AE47DD" w:rsidRDefault="000A160F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168B5" w14:textId="77777777" w:rsidR="00993DE4" w:rsidRDefault="00993DE4">
      <w:r>
        <w:separator/>
      </w:r>
    </w:p>
  </w:footnote>
  <w:footnote w:type="continuationSeparator" w:id="0">
    <w:p w14:paraId="37492295" w14:textId="77777777" w:rsidR="00993DE4" w:rsidRDefault="00993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191F6" w14:textId="77777777" w:rsidR="00AE47DD" w:rsidRDefault="000A160F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55B33646" wp14:editId="57360860">
          <wp:simplePos x="0" y="0"/>
          <wp:positionH relativeFrom="page">
            <wp:posOffset>2838450</wp:posOffset>
          </wp:positionH>
          <wp:positionV relativeFrom="page">
            <wp:posOffset>144779</wp:posOffset>
          </wp:positionV>
          <wp:extent cx="2257425" cy="1189990"/>
          <wp:effectExtent l="0" t="0" r="0" b="0"/>
          <wp:wrapNone/>
          <wp:docPr id="35349767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57425" cy="1189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8B3"/>
    <w:multiLevelType w:val="hybridMultilevel"/>
    <w:tmpl w:val="4BF0C344"/>
    <w:lvl w:ilvl="0" w:tplc="8C947654">
      <w:start w:val="15"/>
      <w:numFmt w:val="decimal"/>
      <w:lvlText w:val="%1-"/>
      <w:lvlJc w:val="left"/>
      <w:pPr>
        <w:ind w:left="467" w:hanging="368"/>
        <w:jc w:val="left"/>
      </w:pPr>
      <w:rPr>
        <w:rFonts w:ascii="Arial" w:eastAsia="Arial" w:hAnsi="Arial" w:cs="Arial" w:hint="default"/>
        <w:b/>
        <w:bCs/>
        <w:spacing w:val="-12"/>
        <w:w w:val="99"/>
        <w:sz w:val="24"/>
        <w:szCs w:val="24"/>
        <w:lang w:val="es-ES" w:eastAsia="es-ES" w:bidi="es-ES"/>
      </w:rPr>
    </w:lvl>
    <w:lvl w:ilvl="1" w:tplc="DE8A0950">
      <w:numFmt w:val="bullet"/>
      <w:lvlText w:val="•"/>
      <w:lvlJc w:val="left"/>
      <w:pPr>
        <w:ind w:left="1458" w:hanging="368"/>
      </w:pPr>
      <w:rPr>
        <w:rFonts w:hint="default"/>
        <w:lang w:val="es-ES" w:eastAsia="es-ES" w:bidi="es-ES"/>
      </w:rPr>
    </w:lvl>
    <w:lvl w:ilvl="2" w:tplc="7B2CE6F8">
      <w:numFmt w:val="bullet"/>
      <w:lvlText w:val="•"/>
      <w:lvlJc w:val="left"/>
      <w:pPr>
        <w:ind w:left="2456" w:hanging="368"/>
      </w:pPr>
      <w:rPr>
        <w:rFonts w:hint="default"/>
        <w:lang w:val="es-ES" w:eastAsia="es-ES" w:bidi="es-ES"/>
      </w:rPr>
    </w:lvl>
    <w:lvl w:ilvl="3" w:tplc="725A5E08">
      <w:numFmt w:val="bullet"/>
      <w:lvlText w:val="•"/>
      <w:lvlJc w:val="left"/>
      <w:pPr>
        <w:ind w:left="3454" w:hanging="368"/>
      </w:pPr>
      <w:rPr>
        <w:rFonts w:hint="default"/>
        <w:lang w:val="es-ES" w:eastAsia="es-ES" w:bidi="es-ES"/>
      </w:rPr>
    </w:lvl>
    <w:lvl w:ilvl="4" w:tplc="D8909A6C">
      <w:numFmt w:val="bullet"/>
      <w:lvlText w:val="•"/>
      <w:lvlJc w:val="left"/>
      <w:pPr>
        <w:ind w:left="4452" w:hanging="368"/>
      </w:pPr>
      <w:rPr>
        <w:rFonts w:hint="default"/>
        <w:lang w:val="es-ES" w:eastAsia="es-ES" w:bidi="es-ES"/>
      </w:rPr>
    </w:lvl>
    <w:lvl w:ilvl="5" w:tplc="B82860DA">
      <w:numFmt w:val="bullet"/>
      <w:lvlText w:val="•"/>
      <w:lvlJc w:val="left"/>
      <w:pPr>
        <w:ind w:left="5450" w:hanging="368"/>
      </w:pPr>
      <w:rPr>
        <w:rFonts w:hint="default"/>
        <w:lang w:val="es-ES" w:eastAsia="es-ES" w:bidi="es-ES"/>
      </w:rPr>
    </w:lvl>
    <w:lvl w:ilvl="6" w:tplc="0AD04538">
      <w:numFmt w:val="bullet"/>
      <w:lvlText w:val="•"/>
      <w:lvlJc w:val="left"/>
      <w:pPr>
        <w:ind w:left="6448" w:hanging="368"/>
      </w:pPr>
      <w:rPr>
        <w:rFonts w:hint="default"/>
        <w:lang w:val="es-ES" w:eastAsia="es-ES" w:bidi="es-ES"/>
      </w:rPr>
    </w:lvl>
    <w:lvl w:ilvl="7" w:tplc="E6AE3D3C">
      <w:numFmt w:val="bullet"/>
      <w:lvlText w:val="•"/>
      <w:lvlJc w:val="left"/>
      <w:pPr>
        <w:ind w:left="7446" w:hanging="368"/>
      </w:pPr>
      <w:rPr>
        <w:rFonts w:hint="default"/>
        <w:lang w:val="es-ES" w:eastAsia="es-ES" w:bidi="es-ES"/>
      </w:rPr>
    </w:lvl>
    <w:lvl w:ilvl="8" w:tplc="9C12065E">
      <w:numFmt w:val="bullet"/>
      <w:lvlText w:val="•"/>
      <w:lvlJc w:val="left"/>
      <w:pPr>
        <w:ind w:left="8444" w:hanging="368"/>
      </w:pPr>
      <w:rPr>
        <w:rFonts w:hint="default"/>
        <w:lang w:val="es-ES" w:eastAsia="es-ES" w:bidi="es-ES"/>
      </w:rPr>
    </w:lvl>
  </w:abstractNum>
  <w:num w:numId="1" w16cid:durableId="2122259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47DD"/>
    <w:rsid w:val="000A160F"/>
    <w:rsid w:val="008D2E3A"/>
    <w:rsid w:val="00993DE4"/>
    <w:rsid w:val="00AE47DD"/>
    <w:rsid w:val="00D362C6"/>
    <w:rsid w:val="00E04D60"/>
    <w:rsid w:val="00E10766"/>
    <w:rsid w:val="00E24B07"/>
    <w:rsid w:val="00ED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8B7D3"/>
  <w15:docId w15:val="{BE1B890E-FE47-49DD-A01C-9DE0E334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93"/>
      <w:ind w:left="100" w:hanging="368"/>
    </w:pPr>
  </w:style>
  <w:style w:type="paragraph" w:customStyle="1" w:styleId="TableParagraph">
    <w:name w:val="Table Paragraph"/>
    <w:basedOn w:val="Normal"/>
    <w:uiPriority w:val="1"/>
    <w:qFormat/>
    <w:pPr>
      <w:ind w:left="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pd@coelp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elp.es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elp.es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elp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4161</Words>
  <Characters>22891</Characters>
  <Application>Microsoft Office Word</Application>
  <DocSecurity>0</DocSecurity>
  <Lines>190</Lines>
  <Paragraphs>53</Paragraphs>
  <ScaleCrop>false</ScaleCrop>
  <Company/>
  <LinksUpToDate>false</LinksUpToDate>
  <CharactersWithSpaces>26999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Quevedo</dc:creator>
  <cp:lastModifiedBy>Elizabeth Rodríguez</cp:lastModifiedBy>
  <cp:revision>5</cp:revision>
  <cp:lastPrinted>2025-05-06T11:32:00Z</cp:lastPrinted>
  <dcterms:created xsi:type="dcterms:W3CDTF">2022-10-28T08:12:00Z</dcterms:created>
  <dcterms:modified xsi:type="dcterms:W3CDTF">2026-04-09T10:14:00Z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2022-10-28T00:00:00Z</vt:filetime>
  </property>
</Properties>
</file>